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DD6" w:rsidRPr="00FB231D" w:rsidRDefault="00B26DD6" w:rsidP="00B26DD6">
      <w:pPr>
        <w:jc w:val="center"/>
        <w:rPr>
          <w:b/>
          <w:lang w:val="kk-KZ" w:eastAsia="ko-KR"/>
        </w:rPr>
      </w:pPr>
      <w:r w:rsidRPr="00FB231D">
        <w:rPr>
          <w:b/>
          <w:lang w:val="kk-KZ" w:eastAsia="ko-KR"/>
        </w:rPr>
        <w:t>әл-Фараби атындағы Қазақ ұлттық университеті</w:t>
      </w:r>
    </w:p>
    <w:p w:rsidR="00B26DD6" w:rsidRPr="00FB231D" w:rsidRDefault="00B26DD6" w:rsidP="00B26DD6">
      <w:pPr>
        <w:jc w:val="center"/>
        <w:rPr>
          <w:b/>
          <w:lang w:val="kk-KZ"/>
        </w:rPr>
      </w:pPr>
      <w:r w:rsidRPr="00FB231D">
        <w:rPr>
          <w:b/>
          <w:lang w:val="kk-KZ"/>
        </w:rPr>
        <w:t xml:space="preserve">Философия және саясаттану </w:t>
      </w:r>
      <w:r w:rsidRPr="00FB231D">
        <w:rPr>
          <w:b/>
        </w:rPr>
        <w:t>факультет</w:t>
      </w:r>
      <w:r w:rsidRPr="00FB231D">
        <w:rPr>
          <w:b/>
          <w:lang w:val="kk-KZ"/>
        </w:rPr>
        <w:t>і</w:t>
      </w:r>
    </w:p>
    <w:p w:rsidR="00B26DD6" w:rsidRPr="00FB231D" w:rsidRDefault="00B26DD6" w:rsidP="00B26DD6">
      <w:pPr>
        <w:jc w:val="center"/>
        <w:rPr>
          <w:b/>
        </w:rPr>
      </w:pPr>
      <w:r>
        <w:rPr>
          <w:b/>
          <w:lang w:val="kk-KZ"/>
        </w:rPr>
        <w:t>Философия</w:t>
      </w:r>
      <w:r w:rsidRPr="00FB231D">
        <w:rPr>
          <w:b/>
          <w:lang w:val="kk-KZ"/>
        </w:rPr>
        <w:t xml:space="preserve"> </w:t>
      </w:r>
      <w:r w:rsidRPr="00FB231D">
        <w:rPr>
          <w:b/>
        </w:rPr>
        <w:t>кафедра</w:t>
      </w:r>
      <w:r w:rsidRPr="00FB231D">
        <w:rPr>
          <w:b/>
          <w:lang w:val="kk-KZ"/>
        </w:rPr>
        <w:t xml:space="preserve">сы </w:t>
      </w:r>
    </w:p>
    <w:p w:rsidR="00B26DD6" w:rsidRPr="00FB231D" w:rsidRDefault="00B26DD6" w:rsidP="00B26DD6">
      <w:pPr>
        <w:jc w:val="center"/>
        <w:rPr>
          <w:b/>
          <w:lang w:val="kk-KZ"/>
        </w:rPr>
      </w:pPr>
    </w:p>
    <w:p w:rsidR="00B26DD6" w:rsidRPr="00FB231D" w:rsidRDefault="00B26DD6" w:rsidP="00B26DD6">
      <w:pPr>
        <w:jc w:val="center"/>
        <w:rPr>
          <w:b/>
          <w:lang w:val="kk-KZ"/>
        </w:rPr>
      </w:pPr>
    </w:p>
    <w:p w:rsidR="00B26DD6" w:rsidRPr="00FB231D" w:rsidRDefault="00B26DD6" w:rsidP="00B26DD6">
      <w:pPr>
        <w:jc w:val="center"/>
        <w:rPr>
          <w:b/>
          <w:lang w:val="kk-KZ"/>
        </w:rPr>
      </w:pPr>
    </w:p>
    <w:p w:rsidR="00B26DD6" w:rsidRPr="00FB231D" w:rsidRDefault="00B26DD6" w:rsidP="00B26DD6">
      <w:pPr>
        <w:jc w:val="center"/>
        <w:rPr>
          <w:b/>
          <w:lang w:val="kk-KZ"/>
        </w:rPr>
      </w:pPr>
    </w:p>
    <w:p w:rsidR="00B26DD6" w:rsidRPr="00050EE1" w:rsidRDefault="00B26DD6" w:rsidP="00B26DD6">
      <w:pPr>
        <w:jc w:val="center"/>
        <w:rPr>
          <w:b/>
          <w:color w:val="FF0000"/>
          <w:lang w:val="kk-KZ"/>
        </w:rPr>
      </w:pPr>
    </w:p>
    <w:p w:rsidR="00B26DD6" w:rsidRPr="00A621CC" w:rsidRDefault="00B26DD6" w:rsidP="00B26DD6">
      <w:pPr>
        <w:pStyle w:val="1"/>
        <w:spacing w:before="0" w:after="0"/>
        <w:jc w:val="right"/>
        <w:rPr>
          <w:rFonts w:ascii="Times New Roman" w:hAnsi="Times New Roman"/>
          <w:b w:val="0"/>
          <w:sz w:val="24"/>
          <w:szCs w:val="24"/>
          <w:lang w:val="kk-KZ"/>
        </w:rPr>
      </w:pPr>
      <w:r w:rsidRPr="00A621CC">
        <w:rPr>
          <w:rFonts w:ascii="Times New Roman" w:hAnsi="Times New Roman"/>
          <w:b w:val="0"/>
          <w:sz w:val="24"/>
          <w:szCs w:val="24"/>
          <w:lang w:val="kk-KZ"/>
        </w:rPr>
        <w:t xml:space="preserve">Философия және саясаттану факультетінің </w:t>
      </w:r>
    </w:p>
    <w:p w:rsidR="00B26DD6" w:rsidRPr="00A621CC" w:rsidRDefault="00B26DD6" w:rsidP="00B26DD6">
      <w:pPr>
        <w:pStyle w:val="1"/>
        <w:spacing w:before="0" w:after="0"/>
        <w:jc w:val="right"/>
        <w:rPr>
          <w:rFonts w:ascii="Times New Roman" w:hAnsi="Times New Roman"/>
          <w:b w:val="0"/>
          <w:sz w:val="24"/>
          <w:szCs w:val="24"/>
          <w:lang w:val="kk-KZ"/>
        </w:rPr>
      </w:pPr>
      <w:r w:rsidRPr="00A621CC">
        <w:rPr>
          <w:rFonts w:ascii="Times New Roman" w:hAnsi="Times New Roman"/>
          <w:b w:val="0"/>
          <w:sz w:val="24"/>
          <w:szCs w:val="24"/>
          <w:lang w:val="kk-KZ"/>
        </w:rPr>
        <w:t xml:space="preserve">Ғылыми кеңесінде бекітілді </w:t>
      </w:r>
    </w:p>
    <w:p w:rsidR="00B26DD6" w:rsidRPr="00A621CC" w:rsidRDefault="00B26DD6" w:rsidP="00B26DD6">
      <w:pPr>
        <w:jc w:val="right"/>
        <w:rPr>
          <w:lang w:val="kk-KZ"/>
        </w:rPr>
      </w:pPr>
      <w:r w:rsidRPr="00A621CC">
        <w:rPr>
          <w:lang w:val="kk-KZ"/>
        </w:rPr>
        <w:t xml:space="preserve">№ </w:t>
      </w:r>
      <w:r>
        <w:t>1</w:t>
      </w:r>
      <w:r w:rsidRPr="00A621CC">
        <w:rPr>
          <w:lang w:val="kk-KZ"/>
        </w:rPr>
        <w:t xml:space="preserve"> хаттама  «29» </w:t>
      </w:r>
      <w:r>
        <w:rPr>
          <w:lang w:val="kk-KZ"/>
        </w:rPr>
        <w:t>тамыз</w:t>
      </w:r>
      <w:r w:rsidR="00D73D09">
        <w:rPr>
          <w:lang w:val="kk-KZ"/>
        </w:rPr>
        <w:t xml:space="preserve"> 201</w:t>
      </w:r>
      <w:r w:rsidR="00D73D09" w:rsidRPr="00E160FD">
        <w:t>9</w:t>
      </w:r>
      <w:r w:rsidRPr="00A621CC">
        <w:rPr>
          <w:lang w:val="kk-KZ"/>
        </w:rPr>
        <w:t xml:space="preserve"> ж.</w:t>
      </w:r>
    </w:p>
    <w:p w:rsidR="00B26DD6" w:rsidRPr="00A621CC" w:rsidRDefault="00B26DD6" w:rsidP="00B26DD6">
      <w:pPr>
        <w:pStyle w:val="7"/>
        <w:spacing w:before="0" w:after="0"/>
        <w:jc w:val="right"/>
        <w:rPr>
          <w:lang w:val="kk-KZ"/>
        </w:rPr>
      </w:pPr>
      <w:r w:rsidRPr="00A621CC">
        <w:rPr>
          <w:lang w:val="kk-KZ"/>
        </w:rPr>
        <w:t>Факультет деканы ____________Масалимова А.Р.</w:t>
      </w:r>
    </w:p>
    <w:p w:rsidR="001D1C88" w:rsidRPr="00547DE4" w:rsidRDefault="001D1C88" w:rsidP="001D1C88">
      <w:pPr>
        <w:jc w:val="right"/>
        <w:rPr>
          <w:lang w:val="kk-KZ"/>
        </w:rPr>
      </w:pPr>
    </w:p>
    <w:p w:rsidR="001D1C88" w:rsidRPr="00547DE4" w:rsidRDefault="001D1C88" w:rsidP="001D1C88">
      <w:pPr>
        <w:jc w:val="right"/>
        <w:rPr>
          <w:lang w:val="kk-KZ"/>
        </w:rPr>
      </w:pPr>
    </w:p>
    <w:p w:rsidR="001D1C88" w:rsidRPr="00547DE4" w:rsidRDefault="001D1C88" w:rsidP="001D1C88">
      <w:pPr>
        <w:jc w:val="right"/>
        <w:rPr>
          <w:lang w:val="kk-KZ"/>
        </w:rPr>
      </w:pPr>
    </w:p>
    <w:p w:rsidR="001D1C88" w:rsidRPr="00547DE4" w:rsidRDefault="001D1C88" w:rsidP="001D1C88">
      <w:pPr>
        <w:jc w:val="right"/>
        <w:rPr>
          <w:lang w:val="kk-KZ"/>
        </w:rPr>
      </w:pPr>
    </w:p>
    <w:p w:rsidR="001D1C88" w:rsidRPr="00547DE4" w:rsidRDefault="001D1C88" w:rsidP="001D1C88">
      <w:pPr>
        <w:pStyle w:val="1"/>
        <w:jc w:val="center"/>
        <w:rPr>
          <w:rFonts w:ascii="Times New Roman" w:hAnsi="Times New Roman"/>
          <w:sz w:val="24"/>
          <w:szCs w:val="24"/>
          <w:lang w:val="kk-KZ"/>
        </w:rPr>
      </w:pPr>
      <w:r w:rsidRPr="007F0AAF">
        <w:rPr>
          <w:rFonts w:ascii="Times New Roman" w:hAnsi="Times New Roman"/>
          <w:sz w:val="24"/>
          <w:szCs w:val="24"/>
          <w:lang w:val="kk-KZ"/>
        </w:rPr>
        <w:t>ПӘННІҢ ОҚУ-ӘДІСТЕМЕЛІК КЕШЕНІ</w:t>
      </w:r>
    </w:p>
    <w:p w:rsidR="006417BA" w:rsidRPr="007F0AAF" w:rsidRDefault="006417BA" w:rsidP="006417BA">
      <w:pPr>
        <w:ind w:left="-540" w:firstLine="540"/>
        <w:jc w:val="center"/>
        <w:rPr>
          <w:b/>
          <w:lang w:val="kk-KZ"/>
        </w:rPr>
      </w:pPr>
    </w:p>
    <w:p w:rsidR="006417BA" w:rsidRPr="00B26DD6" w:rsidRDefault="006417BA" w:rsidP="006417BA">
      <w:pPr>
        <w:ind w:left="-540" w:firstLine="540"/>
        <w:jc w:val="center"/>
        <w:rPr>
          <w:rFonts w:ascii="Kz Times New Roman" w:hAnsi="Kz Times New Roman"/>
          <w:bCs/>
          <w:iCs/>
          <w:lang w:val="kk-KZ"/>
        </w:rPr>
      </w:pPr>
      <w:r w:rsidRPr="00B26DD6">
        <w:rPr>
          <w:lang w:val="kk-KZ"/>
        </w:rPr>
        <w:t>IFN 5201</w:t>
      </w:r>
      <w:r w:rsidR="00B26DD6">
        <w:rPr>
          <w:lang w:val="kk-KZ"/>
        </w:rPr>
        <w:t xml:space="preserve"> - </w:t>
      </w:r>
      <w:r w:rsidR="00805D58" w:rsidRPr="00B26DD6">
        <w:rPr>
          <w:rFonts w:ascii="Kz Times New Roman" w:hAnsi="Kz Times New Roman"/>
          <w:bCs/>
          <w:iCs/>
          <w:lang w:val="kk-KZ"/>
        </w:rPr>
        <w:t>ҒЫЛЫМ ТАРИХЫ МЕН ФИЛОСОФИЯСЫ</w:t>
      </w:r>
    </w:p>
    <w:p w:rsidR="001D1C88" w:rsidRPr="007F0AAF" w:rsidRDefault="001D1C88" w:rsidP="001D1C88">
      <w:pPr>
        <w:rPr>
          <w:lang w:val="kk-KZ"/>
        </w:rPr>
      </w:pPr>
    </w:p>
    <w:p w:rsidR="001D1C88" w:rsidRPr="00D73D09" w:rsidRDefault="002540EF" w:rsidP="00D73D09">
      <w:pPr>
        <w:jc w:val="center"/>
        <w:rPr>
          <w:lang w:val="kk-KZ"/>
        </w:rPr>
      </w:pPr>
      <w:r w:rsidRPr="002540EF">
        <w:rPr>
          <w:lang w:val="kk-KZ"/>
        </w:rPr>
        <w:t>7М01505 - География, 7М05203- География, 7М07301-Геодезия, 7М07302- Геоинформатика, 7M07303-Картография, 7M 05209-Геоэкология и управление природопользоаванием, 7M05206- Гидрология. 7M07304- Земле устройства, 7M07305 - Кадастр, 7M05207  - Метеорология, 7М11101-Туризм, 7M05211-Экология, 7M05205- География (Дипломатия энергоресурсов)</w:t>
      </w:r>
    </w:p>
    <w:p w:rsidR="00D73D09" w:rsidRDefault="00D73D09" w:rsidP="001D1C88">
      <w:pPr>
        <w:jc w:val="center"/>
        <w:rPr>
          <w:lang w:val="kk-KZ"/>
        </w:rPr>
      </w:pPr>
    </w:p>
    <w:p w:rsidR="00D73D09" w:rsidRDefault="00D73D09" w:rsidP="001D1C88">
      <w:pPr>
        <w:jc w:val="center"/>
        <w:rPr>
          <w:lang w:val="kk-KZ"/>
        </w:rPr>
      </w:pPr>
    </w:p>
    <w:p w:rsidR="00D73D09" w:rsidRDefault="00D73D09" w:rsidP="001D1C88">
      <w:pPr>
        <w:jc w:val="center"/>
        <w:rPr>
          <w:lang w:val="kk-KZ"/>
        </w:rPr>
      </w:pPr>
    </w:p>
    <w:p w:rsidR="00D73D09" w:rsidRDefault="00D73D09" w:rsidP="001D1C88">
      <w:pPr>
        <w:jc w:val="center"/>
        <w:rPr>
          <w:lang w:val="kk-KZ"/>
        </w:rPr>
      </w:pPr>
    </w:p>
    <w:p w:rsidR="00D73D09" w:rsidRDefault="00D73D09" w:rsidP="001D1C88">
      <w:pPr>
        <w:jc w:val="center"/>
        <w:rPr>
          <w:lang w:val="kk-KZ"/>
        </w:rPr>
      </w:pPr>
    </w:p>
    <w:p w:rsidR="00D73D09" w:rsidRDefault="00D73D09" w:rsidP="001D1C88">
      <w:pPr>
        <w:jc w:val="center"/>
        <w:rPr>
          <w:lang w:val="kk-KZ"/>
        </w:rPr>
      </w:pPr>
    </w:p>
    <w:p w:rsidR="00D73D09" w:rsidRDefault="00D73D09" w:rsidP="001D1C88">
      <w:pPr>
        <w:jc w:val="center"/>
        <w:rPr>
          <w:lang w:val="kk-KZ"/>
        </w:rPr>
      </w:pPr>
    </w:p>
    <w:p w:rsidR="00D73D09" w:rsidRDefault="00D73D09" w:rsidP="001D1C88">
      <w:pPr>
        <w:jc w:val="center"/>
        <w:rPr>
          <w:lang w:val="kk-KZ"/>
        </w:rPr>
      </w:pPr>
    </w:p>
    <w:p w:rsidR="001D1C88" w:rsidRPr="007F0AAF" w:rsidRDefault="006417BA" w:rsidP="001D1C88">
      <w:pPr>
        <w:jc w:val="center"/>
        <w:rPr>
          <w:lang w:val="kk-KZ"/>
        </w:rPr>
      </w:pPr>
      <w:r w:rsidRPr="007F0AAF">
        <w:rPr>
          <w:lang w:val="kk-KZ"/>
        </w:rPr>
        <w:t xml:space="preserve">1 </w:t>
      </w:r>
      <w:r w:rsidR="001D1C88" w:rsidRPr="007F0AAF">
        <w:t>– Курс</w:t>
      </w:r>
    </w:p>
    <w:p w:rsidR="001D1C88" w:rsidRPr="007F0AAF" w:rsidRDefault="00D73D09" w:rsidP="001D1C88">
      <w:pPr>
        <w:jc w:val="center"/>
      </w:pPr>
      <w:r>
        <w:t>1</w:t>
      </w:r>
      <w:r w:rsidR="006417BA" w:rsidRPr="007F0AAF">
        <w:rPr>
          <w:lang w:val="kk-KZ"/>
        </w:rPr>
        <w:t xml:space="preserve"> </w:t>
      </w:r>
      <w:r w:rsidR="001D1C88" w:rsidRPr="007F0AAF">
        <w:t>–</w:t>
      </w:r>
      <w:r w:rsidR="006417BA" w:rsidRPr="007F0AAF">
        <w:rPr>
          <w:lang w:val="kk-KZ"/>
        </w:rPr>
        <w:t xml:space="preserve"> </w:t>
      </w:r>
      <w:r w:rsidR="001D1C88" w:rsidRPr="007F0AAF">
        <w:t xml:space="preserve">Семестр </w:t>
      </w:r>
    </w:p>
    <w:p w:rsidR="001D1C88" w:rsidRPr="007F0AAF" w:rsidRDefault="001D1C88" w:rsidP="006417BA">
      <w:pPr>
        <w:jc w:val="center"/>
      </w:pPr>
      <w:r w:rsidRPr="007F0AAF">
        <w:rPr>
          <w:lang w:val="kk-KZ"/>
        </w:rPr>
        <w:t>Кредит саны</w:t>
      </w:r>
      <w:r w:rsidRPr="007F0AAF">
        <w:t xml:space="preserve"> – </w:t>
      </w:r>
      <w:r w:rsidR="006417BA" w:rsidRPr="007F0AAF">
        <w:rPr>
          <w:lang w:val="kk-KZ"/>
        </w:rPr>
        <w:t>2</w:t>
      </w:r>
    </w:p>
    <w:p w:rsidR="001D1C88" w:rsidRPr="007F0AAF" w:rsidRDefault="001D1C88" w:rsidP="001D1C88">
      <w:pPr>
        <w:jc w:val="both"/>
      </w:pPr>
    </w:p>
    <w:p w:rsidR="001D1C88" w:rsidRPr="007F0AAF" w:rsidRDefault="001D1C88" w:rsidP="001D1C88">
      <w:pPr>
        <w:pStyle w:val="a4"/>
        <w:ind w:left="0"/>
        <w:jc w:val="center"/>
        <w:rPr>
          <w:b/>
        </w:rPr>
      </w:pPr>
    </w:p>
    <w:p w:rsidR="001D1C88" w:rsidRPr="007F0AAF" w:rsidRDefault="001D1C88" w:rsidP="001D1C88">
      <w:pPr>
        <w:pStyle w:val="a4"/>
        <w:ind w:left="0"/>
        <w:jc w:val="center"/>
        <w:rPr>
          <w:b/>
        </w:rPr>
      </w:pPr>
    </w:p>
    <w:p w:rsidR="001D1C88" w:rsidRDefault="001D1C88" w:rsidP="001D1C88">
      <w:pPr>
        <w:pStyle w:val="a4"/>
        <w:ind w:left="0"/>
        <w:jc w:val="center"/>
        <w:rPr>
          <w:b/>
        </w:rPr>
      </w:pPr>
    </w:p>
    <w:p w:rsidR="007F0AAF" w:rsidRDefault="007F0AAF" w:rsidP="001D1C88">
      <w:pPr>
        <w:pStyle w:val="a4"/>
        <w:ind w:left="0"/>
        <w:jc w:val="center"/>
        <w:rPr>
          <w:b/>
        </w:rPr>
      </w:pPr>
    </w:p>
    <w:p w:rsidR="007F0AAF" w:rsidRPr="00B26DD6" w:rsidRDefault="007F0AAF" w:rsidP="001D1C88">
      <w:pPr>
        <w:pStyle w:val="a4"/>
        <w:ind w:left="0"/>
        <w:jc w:val="center"/>
        <w:rPr>
          <w:b/>
        </w:rPr>
      </w:pPr>
    </w:p>
    <w:p w:rsidR="00DB5F59" w:rsidRPr="00B26DD6" w:rsidRDefault="00DB5F59" w:rsidP="001D1C88">
      <w:pPr>
        <w:pStyle w:val="a4"/>
        <w:ind w:left="0"/>
        <w:jc w:val="center"/>
        <w:rPr>
          <w:b/>
        </w:rPr>
      </w:pPr>
    </w:p>
    <w:p w:rsidR="00DB5F59" w:rsidRPr="00B26DD6" w:rsidRDefault="00DB5F59" w:rsidP="001D1C88">
      <w:pPr>
        <w:pStyle w:val="a4"/>
        <w:ind w:left="0"/>
        <w:jc w:val="center"/>
        <w:rPr>
          <w:b/>
        </w:rPr>
      </w:pPr>
    </w:p>
    <w:p w:rsidR="00805D58" w:rsidRDefault="00805D58" w:rsidP="001D1C88">
      <w:pPr>
        <w:pStyle w:val="a4"/>
        <w:ind w:left="0"/>
        <w:jc w:val="center"/>
        <w:rPr>
          <w:b/>
          <w:lang w:val="kk-KZ"/>
        </w:rPr>
      </w:pPr>
    </w:p>
    <w:p w:rsidR="002540EF" w:rsidRDefault="001D1C88" w:rsidP="002540EF">
      <w:pPr>
        <w:pStyle w:val="a4"/>
        <w:ind w:left="0"/>
        <w:jc w:val="center"/>
        <w:rPr>
          <w:b/>
          <w:lang w:val="kk-KZ"/>
        </w:rPr>
      </w:pPr>
      <w:r w:rsidRPr="00D73D09">
        <w:rPr>
          <w:b/>
          <w:lang w:val="kk-KZ"/>
        </w:rPr>
        <w:t>Алматы 20</w:t>
      </w:r>
      <w:r w:rsidR="006417BA" w:rsidRPr="007F0AAF">
        <w:rPr>
          <w:b/>
          <w:lang w:val="kk-KZ"/>
        </w:rPr>
        <w:t>1</w:t>
      </w:r>
      <w:r w:rsidR="00A11602" w:rsidRPr="00D73D09">
        <w:rPr>
          <w:b/>
          <w:lang w:val="kk-KZ"/>
        </w:rPr>
        <w:t>9</w:t>
      </w:r>
      <w:r w:rsidR="006417BA" w:rsidRPr="007F0AAF">
        <w:rPr>
          <w:b/>
          <w:lang w:val="kk-KZ"/>
        </w:rPr>
        <w:t xml:space="preserve"> </w:t>
      </w:r>
      <w:r w:rsidRPr="007F0AAF">
        <w:rPr>
          <w:b/>
          <w:lang w:val="kk-KZ"/>
        </w:rPr>
        <w:t>ж</w:t>
      </w:r>
      <w:r w:rsidRPr="00D73D09">
        <w:rPr>
          <w:b/>
          <w:lang w:val="kk-KZ"/>
        </w:rPr>
        <w:t>.</w:t>
      </w:r>
    </w:p>
    <w:p w:rsidR="002540EF" w:rsidRDefault="002540EF">
      <w:pPr>
        <w:spacing w:after="160" w:line="259" w:lineRule="auto"/>
        <w:rPr>
          <w:rFonts w:eastAsia="Calibri"/>
          <w:b/>
          <w:lang w:val="kk-KZ"/>
        </w:rPr>
      </w:pPr>
      <w:r>
        <w:rPr>
          <w:b/>
          <w:lang w:val="kk-KZ"/>
        </w:rPr>
        <w:br w:type="page"/>
      </w:r>
    </w:p>
    <w:p w:rsidR="00B26DD6" w:rsidRPr="00D73D09" w:rsidRDefault="00B26DD6" w:rsidP="00D73D09">
      <w:pPr>
        <w:pStyle w:val="a4"/>
        <w:ind w:left="0"/>
        <w:jc w:val="both"/>
        <w:rPr>
          <w:b/>
          <w:lang w:val="kk-KZ"/>
        </w:rPr>
      </w:pPr>
      <w:r w:rsidRPr="00FB231D">
        <w:rPr>
          <w:lang w:val="kk-KZ"/>
        </w:rPr>
        <w:lastRenderedPageBreak/>
        <w:t>Пәннің оқу</w:t>
      </w:r>
      <w:r w:rsidRPr="009C15EC">
        <w:rPr>
          <w:lang w:val="kk-KZ"/>
        </w:rPr>
        <w:t>-</w:t>
      </w:r>
      <w:r w:rsidRPr="00FB231D">
        <w:rPr>
          <w:lang w:val="kk-KZ"/>
        </w:rPr>
        <w:t xml:space="preserve">әдістемелік кешенін </w:t>
      </w:r>
      <w:r w:rsidR="002540EF">
        <w:rPr>
          <w:lang w:val="kk-KZ"/>
        </w:rPr>
        <w:t>Л.Ә.Асқар</w:t>
      </w:r>
      <w:r w:rsidR="00D73D09">
        <w:rPr>
          <w:lang w:val="kk-KZ"/>
        </w:rPr>
        <w:t xml:space="preserve"> </w:t>
      </w:r>
      <w:r w:rsidR="002540EF">
        <w:rPr>
          <w:lang w:val="kk-KZ"/>
        </w:rPr>
        <w:t xml:space="preserve">филос.ғ.к. </w:t>
      </w:r>
      <w:r w:rsidR="00D73D09">
        <w:rPr>
          <w:lang w:val="kk-KZ"/>
        </w:rPr>
        <w:t xml:space="preserve">философия кафедрасының аға оқытушысы </w:t>
      </w:r>
      <w:r w:rsidRPr="00FB231D">
        <w:rPr>
          <w:lang w:val="kk-KZ"/>
        </w:rPr>
        <w:t xml:space="preserve">дайындаған. </w:t>
      </w:r>
      <w:r w:rsidRPr="009C15EC">
        <w:rPr>
          <w:lang w:val="kk-KZ"/>
        </w:rPr>
        <w:t xml:space="preserve"> </w:t>
      </w:r>
    </w:p>
    <w:p w:rsidR="001D1C88" w:rsidRDefault="001D1C88" w:rsidP="001D1C88">
      <w:pPr>
        <w:ind w:firstLine="402"/>
        <w:jc w:val="both"/>
        <w:rPr>
          <w:lang w:val="kk-KZ"/>
        </w:rPr>
      </w:pPr>
    </w:p>
    <w:p w:rsidR="00B26DD6" w:rsidRPr="00B26DD6" w:rsidRDefault="00B26DD6" w:rsidP="001D1C88">
      <w:pPr>
        <w:ind w:firstLine="402"/>
        <w:jc w:val="both"/>
        <w:rPr>
          <w:lang w:val="kk-KZ"/>
        </w:rPr>
      </w:pPr>
    </w:p>
    <w:p w:rsidR="00B26DD6" w:rsidRPr="00FB231D" w:rsidRDefault="00B26DD6" w:rsidP="002F1E85">
      <w:pPr>
        <w:jc w:val="both"/>
        <w:rPr>
          <w:lang w:val="kk-KZ"/>
        </w:rPr>
      </w:pPr>
      <w:r w:rsidRPr="00FB231D">
        <w:rPr>
          <w:lang w:val="kk-KZ"/>
        </w:rPr>
        <w:t xml:space="preserve"> </w:t>
      </w:r>
    </w:p>
    <w:p w:rsidR="00B26DD6" w:rsidRPr="00B26DD6" w:rsidRDefault="00B26DD6" w:rsidP="00B26DD6">
      <w:pPr>
        <w:jc w:val="center"/>
        <w:rPr>
          <w:lang w:val="kk-KZ"/>
        </w:rPr>
      </w:pPr>
    </w:p>
    <w:p w:rsidR="001D1C88" w:rsidRPr="00B26DD6" w:rsidRDefault="001D1C88" w:rsidP="001D1C88">
      <w:pPr>
        <w:jc w:val="both"/>
        <w:rPr>
          <w:lang w:val="kk-KZ"/>
        </w:rPr>
      </w:pPr>
    </w:p>
    <w:p w:rsidR="001D1C88" w:rsidRPr="001A6C2F" w:rsidRDefault="006417BA" w:rsidP="001D1C88">
      <w:pPr>
        <w:pStyle w:val="a4"/>
        <w:ind w:left="0"/>
        <w:rPr>
          <w:lang w:val="kk-KZ"/>
        </w:rPr>
      </w:pPr>
      <w:r w:rsidRPr="007F0AAF">
        <w:rPr>
          <w:lang w:val="kk-KZ"/>
        </w:rPr>
        <w:t>Философия</w:t>
      </w:r>
      <w:r w:rsidR="001D1C88" w:rsidRPr="001A6C2F">
        <w:rPr>
          <w:lang w:val="kk-KZ"/>
        </w:rPr>
        <w:t xml:space="preserve"> кафедра</w:t>
      </w:r>
      <w:r w:rsidRPr="007F0AAF">
        <w:rPr>
          <w:lang w:val="kk-KZ"/>
        </w:rPr>
        <w:t>сының</w:t>
      </w:r>
      <w:r w:rsidR="001D1C88" w:rsidRPr="001A6C2F">
        <w:rPr>
          <w:lang w:val="kk-KZ"/>
        </w:rPr>
        <w:t xml:space="preserve"> </w:t>
      </w:r>
      <w:r w:rsidR="001D1C88" w:rsidRPr="007F0AAF">
        <w:rPr>
          <w:lang w:val="kk-KZ"/>
        </w:rPr>
        <w:t>мәжілісінде</w:t>
      </w:r>
      <w:r w:rsidR="001D1C88" w:rsidRPr="001A6C2F">
        <w:rPr>
          <w:lang w:val="kk-KZ"/>
        </w:rPr>
        <w:t xml:space="preserve"> қарастырыл</w:t>
      </w:r>
      <w:r w:rsidR="001D1C88" w:rsidRPr="007F0AAF">
        <w:rPr>
          <w:lang w:val="kk-KZ"/>
        </w:rPr>
        <w:t>ды және ұсынылды</w:t>
      </w:r>
      <w:r w:rsidR="001D1C88" w:rsidRPr="001A6C2F">
        <w:rPr>
          <w:lang w:val="kk-KZ"/>
        </w:rPr>
        <w:tab/>
        <w:t xml:space="preserve"> </w:t>
      </w:r>
    </w:p>
    <w:p w:rsidR="001D1C88" w:rsidRPr="001A6C2F" w:rsidRDefault="00B26DD6" w:rsidP="001D1C88">
      <w:pPr>
        <w:jc w:val="both"/>
        <w:rPr>
          <w:lang w:val="kk-KZ"/>
        </w:rPr>
      </w:pPr>
      <w:r w:rsidRPr="001A6C2F">
        <w:rPr>
          <w:lang w:val="kk-KZ"/>
        </w:rPr>
        <w:t>«</w:t>
      </w:r>
      <w:r w:rsidR="006417BA" w:rsidRPr="007F0AAF">
        <w:rPr>
          <w:lang w:val="kk-KZ"/>
        </w:rPr>
        <w:t>24</w:t>
      </w:r>
      <w:r w:rsidR="006417BA" w:rsidRPr="001A6C2F">
        <w:rPr>
          <w:lang w:val="kk-KZ"/>
        </w:rPr>
        <w:t xml:space="preserve">»  </w:t>
      </w:r>
      <w:r w:rsidR="006417BA" w:rsidRPr="007F0AAF">
        <w:rPr>
          <w:lang w:val="kk-KZ"/>
        </w:rPr>
        <w:t>тамыз</w:t>
      </w:r>
      <w:r w:rsidR="001D1C88" w:rsidRPr="001A6C2F">
        <w:rPr>
          <w:lang w:val="kk-KZ"/>
        </w:rPr>
        <w:t xml:space="preserve">  20</w:t>
      </w:r>
      <w:r w:rsidR="006417BA" w:rsidRPr="007F0AAF">
        <w:rPr>
          <w:lang w:val="kk-KZ"/>
        </w:rPr>
        <w:t>1</w:t>
      </w:r>
      <w:r w:rsidR="00D73D09" w:rsidRPr="00E160FD">
        <w:rPr>
          <w:lang w:val="kk-KZ"/>
        </w:rPr>
        <w:t>9</w:t>
      </w:r>
      <w:r w:rsidR="001D1C88" w:rsidRPr="001A6C2F">
        <w:rPr>
          <w:lang w:val="kk-KZ"/>
        </w:rPr>
        <w:t xml:space="preserve"> </w:t>
      </w:r>
      <w:r w:rsidR="001D1C88" w:rsidRPr="007F0AAF">
        <w:rPr>
          <w:lang w:val="kk-KZ"/>
        </w:rPr>
        <w:t>ж</w:t>
      </w:r>
      <w:r w:rsidR="001D1C88" w:rsidRPr="001A6C2F">
        <w:rPr>
          <w:lang w:val="kk-KZ"/>
        </w:rPr>
        <w:t xml:space="preserve">., № </w:t>
      </w:r>
      <w:r w:rsidR="006417BA" w:rsidRPr="007F0AAF">
        <w:rPr>
          <w:lang w:val="kk-KZ"/>
        </w:rPr>
        <w:t>1</w:t>
      </w:r>
      <w:r w:rsidR="00D8094D" w:rsidRPr="007F0AAF">
        <w:rPr>
          <w:lang w:val="kk-KZ"/>
        </w:rPr>
        <w:t xml:space="preserve"> х</w:t>
      </w:r>
      <w:r w:rsidR="001D1C88" w:rsidRPr="007F0AAF">
        <w:rPr>
          <w:lang w:val="kk-KZ"/>
        </w:rPr>
        <w:t>аттама</w:t>
      </w:r>
      <w:r w:rsidR="001D1C88" w:rsidRPr="001A6C2F">
        <w:rPr>
          <w:lang w:val="kk-KZ"/>
        </w:rPr>
        <w:t xml:space="preserve"> </w:t>
      </w:r>
    </w:p>
    <w:p w:rsidR="001D1C88" w:rsidRPr="001A6C2F" w:rsidRDefault="001D1C88" w:rsidP="001D1C88">
      <w:pPr>
        <w:jc w:val="both"/>
        <w:rPr>
          <w:lang w:val="kk-KZ"/>
        </w:rPr>
      </w:pPr>
    </w:p>
    <w:p w:rsidR="001D1C88" w:rsidRPr="001A6C2F" w:rsidRDefault="001D1C88" w:rsidP="001D1C88">
      <w:pPr>
        <w:jc w:val="both"/>
        <w:rPr>
          <w:lang w:val="kk-KZ"/>
        </w:rPr>
      </w:pPr>
      <w:r w:rsidRPr="007F0AAF">
        <w:rPr>
          <w:lang w:val="kk-KZ"/>
        </w:rPr>
        <w:t>Кафедра меңгерушісі</w:t>
      </w:r>
      <w:r w:rsidRPr="001A6C2F">
        <w:rPr>
          <w:lang w:val="kk-KZ"/>
        </w:rPr>
        <w:t xml:space="preserve">     _________________     </w:t>
      </w:r>
      <w:r w:rsidR="00D8094D" w:rsidRPr="001A6C2F">
        <w:rPr>
          <w:lang w:val="kk-KZ"/>
        </w:rPr>
        <w:t>Г.Ж. Нұрышева</w:t>
      </w:r>
    </w:p>
    <w:p w:rsidR="001D1C88" w:rsidRPr="001A6C2F" w:rsidRDefault="001D1C88" w:rsidP="001D1C88">
      <w:pPr>
        <w:rPr>
          <w:lang w:val="kk-KZ"/>
        </w:rPr>
      </w:pPr>
      <w:r w:rsidRPr="001A6C2F">
        <w:rPr>
          <w:lang w:val="kk-KZ"/>
        </w:rPr>
        <w:t xml:space="preserve">                                  </w:t>
      </w:r>
      <w:r w:rsidRPr="007F0AAF">
        <w:rPr>
          <w:lang w:val="kk-KZ"/>
        </w:rPr>
        <w:t xml:space="preserve">               </w:t>
      </w:r>
      <w:r w:rsidRPr="001A6C2F">
        <w:rPr>
          <w:lang w:val="kk-KZ"/>
        </w:rPr>
        <w:t xml:space="preserve"> (</w:t>
      </w:r>
      <w:r w:rsidRPr="007F0AAF">
        <w:rPr>
          <w:lang w:val="kk-KZ"/>
        </w:rPr>
        <w:t>қолы</w:t>
      </w:r>
      <w:r w:rsidRPr="001A6C2F">
        <w:rPr>
          <w:lang w:val="kk-KZ"/>
        </w:rPr>
        <w:t>)</w:t>
      </w:r>
    </w:p>
    <w:p w:rsidR="001D1C88" w:rsidRPr="001A6C2F" w:rsidRDefault="001D1C88" w:rsidP="001D1C88">
      <w:pPr>
        <w:ind w:firstLine="720"/>
        <w:jc w:val="center"/>
        <w:rPr>
          <w:lang w:val="kk-KZ"/>
        </w:rPr>
      </w:pPr>
    </w:p>
    <w:p w:rsidR="001D1C88" w:rsidRPr="001A6C2F" w:rsidRDefault="001D1C88" w:rsidP="001D1C88">
      <w:pPr>
        <w:rPr>
          <w:lang w:val="kk-KZ"/>
        </w:rPr>
      </w:pPr>
    </w:p>
    <w:p w:rsidR="001D1C88" w:rsidRPr="001A6C2F" w:rsidRDefault="001D1C88" w:rsidP="001D1C88">
      <w:pPr>
        <w:pStyle w:val="3"/>
        <w:ind w:firstLine="402"/>
        <w:rPr>
          <w:rFonts w:ascii="Times New Roman" w:hAnsi="Times New Roman"/>
          <w:sz w:val="24"/>
          <w:szCs w:val="24"/>
          <w:lang w:val="kk-KZ"/>
        </w:rPr>
      </w:pPr>
    </w:p>
    <w:p w:rsidR="001D1C88" w:rsidRPr="001A6C2F" w:rsidRDefault="001D1C88" w:rsidP="001D1C88">
      <w:pPr>
        <w:pStyle w:val="3"/>
        <w:rPr>
          <w:rFonts w:ascii="Times New Roman" w:hAnsi="Times New Roman"/>
          <w:b w:val="0"/>
          <w:sz w:val="24"/>
          <w:szCs w:val="24"/>
          <w:lang w:val="kk-KZ"/>
        </w:rPr>
      </w:pPr>
      <w:r w:rsidRPr="007F0AAF">
        <w:rPr>
          <w:rFonts w:ascii="Times New Roman" w:hAnsi="Times New Roman"/>
          <w:b w:val="0"/>
          <w:sz w:val="24"/>
          <w:szCs w:val="24"/>
          <w:lang w:val="kk-KZ"/>
        </w:rPr>
        <w:t>Факультеттің әдістемелік бюро</w:t>
      </w:r>
      <w:r w:rsidRPr="001A6C2F">
        <w:rPr>
          <w:sz w:val="24"/>
          <w:szCs w:val="24"/>
          <w:lang w:val="kk-KZ"/>
        </w:rPr>
        <w:t xml:space="preserve"> </w:t>
      </w:r>
      <w:r w:rsidRPr="007F0AAF">
        <w:rPr>
          <w:rFonts w:ascii="Times New Roman" w:hAnsi="Times New Roman"/>
          <w:b w:val="0"/>
          <w:sz w:val="24"/>
          <w:szCs w:val="24"/>
          <w:lang w:val="kk-KZ"/>
        </w:rPr>
        <w:t>мәжілісінде ұсынылды</w:t>
      </w:r>
      <w:r w:rsidRPr="001A6C2F">
        <w:rPr>
          <w:rFonts w:ascii="Times New Roman" w:hAnsi="Times New Roman"/>
          <w:b w:val="0"/>
          <w:sz w:val="24"/>
          <w:szCs w:val="24"/>
          <w:lang w:val="kk-KZ"/>
        </w:rPr>
        <w:t xml:space="preserve"> </w:t>
      </w:r>
    </w:p>
    <w:p w:rsidR="001D1C88" w:rsidRPr="001A6C2F" w:rsidRDefault="001D1C88" w:rsidP="001D1C88">
      <w:pPr>
        <w:rPr>
          <w:lang w:val="kk-KZ"/>
        </w:rPr>
      </w:pPr>
      <w:r w:rsidRPr="001A6C2F">
        <w:rPr>
          <w:lang w:val="kk-KZ"/>
        </w:rPr>
        <w:t>«</w:t>
      </w:r>
      <w:r w:rsidR="00D8094D" w:rsidRPr="007F0AAF">
        <w:rPr>
          <w:lang w:val="kk-KZ"/>
        </w:rPr>
        <w:t>2</w:t>
      </w:r>
      <w:r w:rsidR="00B26DD6">
        <w:rPr>
          <w:lang w:val="kk-KZ"/>
        </w:rPr>
        <w:t>9</w:t>
      </w:r>
      <w:r w:rsidRPr="001A6C2F">
        <w:rPr>
          <w:lang w:val="kk-KZ"/>
        </w:rPr>
        <w:t xml:space="preserve">» </w:t>
      </w:r>
      <w:r w:rsidR="00D8094D" w:rsidRPr="007F0AAF">
        <w:rPr>
          <w:lang w:val="kk-KZ"/>
        </w:rPr>
        <w:t xml:space="preserve">тамыз </w:t>
      </w:r>
      <w:r w:rsidRPr="001A6C2F">
        <w:rPr>
          <w:lang w:val="kk-KZ"/>
        </w:rPr>
        <w:t>20</w:t>
      </w:r>
      <w:r w:rsidR="00D8094D" w:rsidRPr="007F0AAF">
        <w:rPr>
          <w:lang w:val="kk-KZ"/>
        </w:rPr>
        <w:t>1</w:t>
      </w:r>
      <w:r w:rsidR="00D73D09">
        <w:rPr>
          <w:lang w:val="kk-KZ"/>
        </w:rPr>
        <w:t>9</w:t>
      </w:r>
      <w:r w:rsidR="00D8094D" w:rsidRPr="007F0AAF">
        <w:rPr>
          <w:lang w:val="kk-KZ"/>
        </w:rPr>
        <w:t xml:space="preserve"> </w:t>
      </w:r>
      <w:r w:rsidRPr="007F0AAF">
        <w:rPr>
          <w:lang w:val="kk-KZ"/>
        </w:rPr>
        <w:t>ж</w:t>
      </w:r>
      <w:r w:rsidRPr="001A6C2F">
        <w:rPr>
          <w:lang w:val="kk-KZ"/>
        </w:rPr>
        <w:t xml:space="preserve">.,  № </w:t>
      </w:r>
      <w:r w:rsidR="00D8094D" w:rsidRPr="007F0AAF">
        <w:rPr>
          <w:lang w:val="kk-KZ"/>
        </w:rPr>
        <w:t>1 х</w:t>
      </w:r>
      <w:r w:rsidRPr="001A6C2F">
        <w:rPr>
          <w:lang w:val="kk-KZ"/>
        </w:rPr>
        <w:t>аттама</w:t>
      </w:r>
    </w:p>
    <w:p w:rsidR="001D1C88" w:rsidRPr="001A6C2F" w:rsidRDefault="001D1C88" w:rsidP="001D1C88">
      <w:pPr>
        <w:rPr>
          <w:lang w:val="kk-KZ"/>
        </w:rPr>
      </w:pPr>
    </w:p>
    <w:p w:rsidR="001D1C88" w:rsidRPr="001A6C2F" w:rsidRDefault="001D1C88" w:rsidP="001D1C88">
      <w:pPr>
        <w:rPr>
          <w:lang w:val="kk-KZ"/>
        </w:rPr>
      </w:pPr>
      <w:r w:rsidRPr="007F0AAF">
        <w:rPr>
          <w:lang w:val="kk-KZ"/>
        </w:rPr>
        <w:t>Факультет әдістемелік бюросының төр</w:t>
      </w:r>
      <w:r w:rsidR="008626B9">
        <w:rPr>
          <w:lang w:val="kk-KZ"/>
        </w:rPr>
        <w:t>айымы</w:t>
      </w:r>
      <w:r w:rsidR="00C81B34" w:rsidRPr="001A6C2F">
        <w:rPr>
          <w:lang w:val="kk-KZ"/>
        </w:rPr>
        <w:t xml:space="preserve">   _________________ </w:t>
      </w:r>
      <w:r w:rsidR="008626B9">
        <w:rPr>
          <w:lang w:val="kk-KZ"/>
        </w:rPr>
        <w:t>М</w:t>
      </w:r>
      <w:r w:rsidR="00C81B34" w:rsidRPr="001A6C2F">
        <w:rPr>
          <w:lang w:val="kk-KZ"/>
        </w:rPr>
        <w:t>.</w:t>
      </w:r>
      <w:r w:rsidR="008626B9">
        <w:rPr>
          <w:lang w:val="kk-KZ"/>
        </w:rPr>
        <w:t>П</w:t>
      </w:r>
      <w:r w:rsidR="00C81B34" w:rsidRPr="001A6C2F">
        <w:rPr>
          <w:lang w:val="kk-KZ"/>
        </w:rPr>
        <w:t xml:space="preserve">. </w:t>
      </w:r>
      <w:r w:rsidR="008626B9">
        <w:rPr>
          <w:lang w:val="kk-KZ"/>
        </w:rPr>
        <w:t>Кабакова</w:t>
      </w:r>
      <w:r w:rsidRPr="001A6C2F">
        <w:rPr>
          <w:lang w:val="kk-KZ"/>
        </w:rPr>
        <w:t xml:space="preserve">      </w:t>
      </w:r>
      <w:r w:rsidRPr="001A6C2F">
        <w:rPr>
          <w:lang w:val="kk-KZ"/>
        </w:rPr>
        <w:tab/>
      </w:r>
      <w:r w:rsidRPr="001A6C2F">
        <w:rPr>
          <w:lang w:val="kk-KZ"/>
        </w:rPr>
        <w:tab/>
      </w:r>
      <w:r w:rsidRPr="001A6C2F">
        <w:rPr>
          <w:lang w:val="kk-KZ"/>
        </w:rPr>
        <w:tab/>
        <w:t xml:space="preserve">                                          </w:t>
      </w:r>
      <w:r w:rsidRPr="007F0AAF">
        <w:rPr>
          <w:lang w:val="kk-KZ"/>
        </w:rPr>
        <w:t xml:space="preserve">                       </w:t>
      </w:r>
      <w:r w:rsidRPr="001A6C2F">
        <w:rPr>
          <w:lang w:val="kk-KZ"/>
        </w:rPr>
        <w:t xml:space="preserve"> (</w:t>
      </w:r>
      <w:r w:rsidRPr="007F0AAF">
        <w:rPr>
          <w:lang w:val="kk-KZ"/>
        </w:rPr>
        <w:t>қолы</w:t>
      </w:r>
      <w:r w:rsidRPr="001A6C2F">
        <w:rPr>
          <w:lang w:val="kk-KZ"/>
        </w:rPr>
        <w:t>)</w:t>
      </w:r>
    </w:p>
    <w:p w:rsidR="001D1C88" w:rsidRPr="001A6C2F" w:rsidRDefault="001D1C88" w:rsidP="001D1C88">
      <w:pPr>
        <w:rPr>
          <w:lang w:val="kk-KZ" w:eastAsia="ko-KR"/>
        </w:rPr>
      </w:pPr>
    </w:p>
    <w:p w:rsidR="001D1C88" w:rsidRPr="001A6C2F" w:rsidRDefault="001D1C88" w:rsidP="001D1C88">
      <w:pPr>
        <w:rPr>
          <w:lang w:val="kk-KZ" w:eastAsia="ko-KR"/>
        </w:rPr>
      </w:pPr>
    </w:p>
    <w:p w:rsidR="001D1C88" w:rsidRPr="001A6C2F" w:rsidRDefault="001D1C88" w:rsidP="001D1C88">
      <w:pPr>
        <w:rPr>
          <w:lang w:val="kk-KZ" w:eastAsia="ko-KR"/>
        </w:rPr>
      </w:pPr>
    </w:p>
    <w:p w:rsidR="001D1C88" w:rsidRPr="001A6C2F" w:rsidRDefault="001D1C88" w:rsidP="001D1C88">
      <w:pPr>
        <w:rPr>
          <w:lang w:val="kk-KZ" w:eastAsia="ko-KR"/>
        </w:rPr>
      </w:pPr>
    </w:p>
    <w:p w:rsidR="001D1C88" w:rsidRPr="001A6C2F" w:rsidRDefault="001D1C88" w:rsidP="001D1C88">
      <w:pPr>
        <w:rPr>
          <w:lang w:val="kk-KZ" w:eastAsia="ko-KR"/>
        </w:rPr>
      </w:pPr>
    </w:p>
    <w:p w:rsidR="007D0929" w:rsidRPr="001A6C2F" w:rsidRDefault="007D0929" w:rsidP="001D1C88">
      <w:pPr>
        <w:rPr>
          <w:lang w:val="kk-KZ" w:eastAsia="ko-KR"/>
        </w:rPr>
      </w:pPr>
    </w:p>
    <w:p w:rsidR="007D0929" w:rsidRPr="001A6C2F" w:rsidRDefault="007D0929" w:rsidP="001D1C88">
      <w:pPr>
        <w:rPr>
          <w:lang w:val="kk-KZ" w:eastAsia="ko-KR"/>
        </w:rPr>
      </w:pPr>
    </w:p>
    <w:p w:rsidR="007D0929" w:rsidRPr="001A6C2F" w:rsidRDefault="007D0929" w:rsidP="001D1C88">
      <w:pPr>
        <w:rPr>
          <w:lang w:val="kk-KZ" w:eastAsia="ko-KR"/>
        </w:rPr>
      </w:pPr>
    </w:p>
    <w:p w:rsidR="007D0929" w:rsidRPr="001A6C2F" w:rsidRDefault="007D0929" w:rsidP="001D1C88">
      <w:pPr>
        <w:rPr>
          <w:lang w:val="kk-KZ" w:eastAsia="ko-KR"/>
        </w:rPr>
      </w:pPr>
    </w:p>
    <w:p w:rsidR="007D0929" w:rsidRPr="001A6C2F" w:rsidRDefault="007D0929" w:rsidP="001D1C88">
      <w:pPr>
        <w:rPr>
          <w:lang w:val="kk-KZ" w:eastAsia="ko-KR"/>
        </w:rPr>
      </w:pPr>
    </w:p>
    <w:p w:rsidR="007D0929" w:rsidRPr="001A6C2F" w:rsidRDefault="007D0929" w:rsidP="001D1C88">
      <w:pPr>
        <w:rPr>
          <w:lang w:val="kk-KZ" w:eastAsia="ko-KR"/>
        </w:rPr>
      </w:pPr>
    </w:p>
    <w:p w:rsidR="00D17049" w:rsidRPr="001A6C2F" w:rsidRDefault="00D17049" w:rsidP="001D1C88">
      <w:pPr>
        <w:rPr>
          <w:lang w:val="kk-KZ" w:eastAsia="ko-KR"/>
        </w:rPr>
      </w:pPr>
    </w:p>
    <w:p w:rsidR="007D0929" w:rsidRPr="001A6C2F" w:rsidRDefault="007D0929" w:rsidP="001D1C88">
      <w:pPr>
        <w:rPr>
          <w:lang w:val="kk-KZ" w:eastAsia="ko-KR"/>
        </w:rPr>
      </w:pPr>
    </w:p>
    <w:p w:rsidR="007F0AAF" w:rsidRPr="001A6C2F" w:rsidRDefault="007F0AAF" w:rsidP="001D1C88">
      <w:pPr>
        <w:rPr>
          <w:lang w:val="kk-KZ" w:eastAsia="ko-KR"/>
        </w:rPr>
      </w:pPr>
    </w:p>
    <w:p w:rsidR="007F0AAF" w:rsidRPr="001A6C2F" w:rsidRDefault="007F0AAF" w:rsidP="001D1C88">
      <w:pPr>
        <w:rPr>
          <w:lang w:val="kk-KZ" w:eastAsia="ko-KR"/>
        </w:rPr>
      </w:pPr>
    </w:p>
    <w:p w:rsidR="007F0AAF" w:rsidRPr="001A6C2F" w:rsidRDefault="007F0AAF" w:rsidP="001D1C88">
      <w:pPr>
        <w:rPr>
          <w:lang w:val="kk-KZ" w:eastAsia="ko-KR"/>
        </w:rPr>
      </w:pPr>
    </w:p>
    <w:p w:rsidR="007F0AAF" w:rsidRPr="001A6C2F" w:rsidRDefault="007F0AAF" w:rsidP="001D1C88">
      <w:pPr>
        <w:rPr>
          <w:lang w:val="kk-KZ" w:eastAsia="ko-KR"/>
        </w:rPr>
      </w:pPr>
    </w:p>
    <w:p w:rsidR="00D73D09" w:rsidRDefault="00D73D09" w:rsidP="00D73D09">
      <w:pPr>
        <w:ind w:right="-2"/>
        <w:rPr>
          <w:lang w:val="kk-KZ" w:eastAsia="ko-KR"/>
        </w:rPr>
      </w:pPr>
    </w:p>
    <w:p w:rsidR="000013BD" w:rsidRDefault="000013BD" w:rsidP="00D73D09">
      <w:pPr>
        <w:ind w:right="-2"/>
        <w:jc w:val="center"/>
        <w:rPr>
          <w:b/>
          <w:bCs/>
          <w:iCs/>
          <w:lang w:val="kk-KZ"/>
        </w:rPr>
      </w:pPr>
    </w:p>
    <w:p w:rsidR="000013BD" w:rsidRDefault="000013BD" w:rsidP="00D73D09">
      <w:pPr>
        <w:ind w:right="-2"/>
        <w:jc w:val="center"/>
        <w:rPr>
          <w:b/>
          <w:bCs/>
          <w:iCs/>
          <w:lang w:val="kk-KZ"/>
        </w:rPr>
      </w:pPr>
    </w:p>
    <w:p w:rsidR="000013BD" w:rsidRDefault="000013BD" w:rsidP="00D73D09">
      <w:pPr>
        <w:ind w:right="-2"/>
        <w:jc w:val="center"/>
        <w:rPr>
          <w:b/>
          <w:bCs/>
          <w:iCs/>
          <w:lang w:val="kk-KZ"/>
        </w:rPr>
      </w:pPr>
    </w:p>
    <w:p w:rsidR="000013BD" w:rsidRDefault="000013BD" w:rsidP="00D73D09">
      <w:pPr>
        <w:ind w:right="-2"/>
        <w:jc w:val="center"/>
        <w:rPr>
          <w:b/>
          <w:bCs/>
          <w:iCs/>
          <w:lang w:val="kk-KZ"/>
        </w:rPr>
      </w:pPr>
    </w:p>
    <w:p w:rsidR="002540EF" w:rsidRDefault="002540EF">
      <w:pPr>
        <w:spacing w:after="160" w:line="259" w:lineRule="auto"/>
        <w:rPr>
          <w:b/>
          <w:bCs/>
          <w:iCs/>
          <w:lang w:val="kk-KZ"/>
        </w:rPr>
      </w:pPr>
      <w:r>
        <w:rPr>
          <w:b/>
          <w:bCs/>
          <w:iCs/>
          <w:lang w:val="kk-KZ"/>
        </w:rPr>
        <w:br w:type="page"/>
      </w:r>
    </w:p>
    <w:p w:rsidR="00547DE4" w:rsidRPr="001A05A4" w:rsidRDefault="00547DE4" w:rsidP="00D73D09">
      <w:pPr>
        <w:ind w:right="-2"/>
        <w:jc w:val="center"/>
        <w:rPr>
          <w:b/>
          <w:bCs/>
          <w:iCs/>
          <w:lang w:val="kk-KZ"/>
        </w:rPr>
      </w:pPr>
      <w:r w:rsidRPr="001A05A4">
        <w:rPr>
          <w:b/>
          <w:bCs/>
          <w:iCs/>
          <w:lang w:val="kk-KZ"/>
        </w:rPr>
        <w:lastRenderedPageBreak/>
        <w:t>АЛҒЫСӨЗ</w:t>
      </w:r>
    </w:p>
    <w:p w:rsidR="00547DE4" w:rsidRPr="001A05A4" w:rsidRDefault="00547DE4" w:rsidP="00547DE4">
      <w:pPr>
        <w:ind w:right="-2"/>
        <w:jc w:val="center"/>
        <w:rPr>
          <w:b/>
          <w:bCs/>
          <w:iCs/>
          <w:lang w:val="kk-KZ"/>
        </w:rPr>
      </w:pPr>
    </w:p>
    <w:p w:rsidR="00547DE4" w:rsidRPr="001A05A4" w:rsidRDefault="00547DE4" w:rsidP="00B26DD6">
      <w:pPr>
        <w:pStyle w:val="a"/>
        <w:numPr>
          <w:ilvl w:val="0"/>
          <w:numId w:val="0"/>
        </w:numPr>
        <w:jc w:val="both"/>
        <w:rPr>
          <w:lang w:val="kk-KZ"/>
        </w:rPr>
      </w:pPr>
      <w:r w:rsidRPr="001A05A4">
        <w:rPr>
          <w:b/>
          <w:lang w:val="kk-KZ"/>
        </w:rPr>
        <w:t xml:space="preserve">Пәннің қысқаша сипаттамасы: </w:t>
      </w:r>
      <w:r w:rsidRPr="001A05A4">
        <w:rPr>
          <w:lang w:val="kk-KZ"/>
        </w:rPr>
        <w:t xml:space="preserve"> Ғылым тарихы мен философиясы  классикалық және жаңа зертеуді қажет ететін мәселелердің ара қатынасын зерделейді. Ғылым философиясының негізгі  проблемалары - ғылыми білімнің құрылымы, механизмдерінің және оның даму формалары мен  зерттеу методологиясын оқытатын пән. Сонымет қатар ғылым және ғылыми танымның тарихи  даму сипатын анықтайды. Ғылымның әлеуметтік функцияларын жан жақты зерттейді. Ғылым эволюциясы – оның  функционалдық мақсатын қайта қарау ретінде қарастырады.</w:t>
      </w:r>
    </w:p>
    <w:p w:rsidR="00547DE4" w:rsidRPr="001A05A4" w:rsidRDefault="00547DE4" w:rsidP="00B26DD6">
      <w:pPr>
        <w:pStyle w:val="a"/>
        <w:numPr>
          <w:ilvl w:val="0"/>
          <w:numId w:val="0"/>
        </w:numPr>
        <w:jc w:val="both"/>
        <w:rPr>
          <w:lang w:val="kk-KZ"/>
        </w:rPr>
      </w:pPr>
      <w:r w:rsidRPr="001A05A4">
        <w:rPr>
          <w:lang w:val="kk-KZ"/>
        </w:rPr>
        <w:t xml:space="preserve"> </w:t>
      </w:r>
      <w:r w:rsidRPr="001A05A4">
        <w:rPr>
          <w:lang w:val="kk-KZ"/>
        </w:rPr>
        <w:tab/>
        <w:t xml:space="preserve">Ғылым тарихы мен философиясы  өтіп кеткен шынайылықтың өзін емес, осы шынайылықтың бейнесін зерттей отырып, ғылым тарихы мен философиясының  ұғына негізгі түсінігіне ие боламыз. Бұл ұғым жалпы философияның міндеттеріне қатысты сан мәрте айтылған көзқарастармен тығыз байланыста болады, оған сәйкес философия ғылымы теориялық  заттардың өзімен емес, заттар туралы біліммен айналысаын ғылым болып табылады. </w:t>
      </w:r>
    </w:p>
    <w:p w:rsidR="00547DE4" w:rsidRPr="001A05A4" w:rsidRDefault="00547DE4" w:rsidP="00B26DD6">
      <w:pPr>
        <w:pStyle w:val="ac"/>
        <w:spacing w:before="0" w:beforeAutospacing="0" w:after="0" w:afterAutospacing="0"/>
        <w:jc w:val="both"/>
        <w:rPr>
          <w:b/>
          <w:lang w:val="kk-KZ"/>
        </w:rPr>
      </w:pPr>
      <w:r w:rsidRPr="001A05A4">
        <w:rPr>
          <w:b/>
          <w:bCs/>
          <w:iCs/>
          <w:lang w:val="kk-KZ"/>
        </w:rPr>
        <w:t>Пәннің мақсаты мен міндеттері</w:t>
      </w:r>
    </w:p>
    <w:p w:rsidR="00547DE4" w:rsidRPr="001A05A4" w:rsidRDefault="00547DE4" w:rsidP="00B26DD6">
      <w:pPr>
        <w:pStyle w:val="aa"/>
        <w:jc w:val="both"/>
        <w:rPr>
          <w:bCs/>
          <w:lang w:val="kk-KZ"/>
        </w:rPr>
      </w:pPr>
      <w:r w:rsidRPr="001A05A4">
        <w:rPr>
          <w:iCs/>
          <w:lang w:val="kk-KZ"/>
        </w:rPr>
        <w:t xml:space="preserve">      </w:t>
      </w:r>
      <w:r w:rsidRPr="001A05A4">
        <w:rPr>
          <w:b/>
          <w:iCs/>
          <w:lang w:val="kk-KZ"/>
        </w:rPr>
        <w:t xml:space="preserve">Мақсаты:  </w:t>
      </w:r>
      <w:r w:rsidRPr="001A05A4">
        <w:rPr>
          <w:lang w:val="kk-KZ"/>
        </w:rPr>
        <w:t xml:space="preserve">Ғылым тарихы мен философиясы  ғылыми ойдың дамуын қалыптасуы,  оны философиялық позициядан қарастыру, ғылыми әлемнің мәнді жақтарын ашып  көрсету. Студенттерді философиялық білімнің ғылыми -философиялық процесімен, философияның  негізгі теориялық  мәселелерімен  таныстыруға, әр түрлі танымдық стратегиялардың негізінде студенттердің бойында өзіндік көзқарасты және азаматтық позицияны  қалыптастыру. Сонымен қатар, </w:t>
      </w:r>
      <w:r w:rsidRPr="001A05A4">
        <w:rPr>
          <w:bCs/>
          <w:lang w:val="kk-KZ"/>
        </w:rPr>
        <w:t>студенттердің танымдық ғылыми әдісітерін  қолдануға үйрету, және ғылыми дүниетанымын қалыптастыруға негізделген.</w:t>
      </w:r>
    </w:p>
    <w:p w:rsidR="00547DE4" w:rsidRPr="001A05A4" w:rsidRDefault="00547DE4" w:rsidP="00B26DD6">
      <w:pPr>
        <w:shd w:val="clear" w:color="auto" w:fill="FFFFFF"/>
        <w:tabs>
          <w:tab w:val="left" w:pos="9356"/>
        </w:tabs>
        <w:jc w:val="both"/>
        <w:rPr>
          <w:lang w:val="kk-KZ"/>
        </w:rPr>
      </w:pPr>
      <w:r w:rsidRPr="001A05A4">
        <w:rPr>
          <w:b/>
          <w:lang w:val="kk-KZ"/>
        </w:rPr>
        <w:t>Міндеттері:</w:t>
      </w:r>
      <w:r w:rsidRPr="001A05A4">
        <w:rPr>
          <w:lang w:val="kk-KZ"/>
        </w:rPr>
        <w:t xml:space="preserve"> «Ғылым тарихы мен философиясын  » курсын оқытудың нәтижесі мен процессі мамандық бойынша негізгі пәндердің бірін оқып-үйрену барысында студенттердің білімін, дағдысын қалыптастыруды көздейді.</w:t>
      </w:r>
    </w:p>
    <w:p w:rsidR="00547DE4" w:rsidRPr="001A05A4" w:rsidRDefault="00547DE4" w:rsidP="00B26DD6">
      <w:pPr>
        <w:jc w:val="both"/>
        <w:rPr>
          <w:bCs/>
          <w:lang w:val="kk-KZ"/>
        </w:rPr>
      </w:pPr>
      <w:r w:rsidRPr="001A05A4">
        <w:rPr>
          <w:lang w:val="kk-KZ"/>
        </w:rPr>
        <w:t>- ғылым тарихы мен философиясы  жайлы түсінік беру;</w:t>
      </w:r>
    </w:p>
    <w:p w:rsidR="00547DE4" w:rsidRPr="001A05A4" w:rsidRDefault="00547DE4" w:rsidP="00B26DD6">
      <w:pPr>
        <w:jc w:val="both"/>
        <w:rPr>
          <w:bCs/>
          <w:lang w:val="kk-KZ"/>
        </w:rPr>
      </w:pPr>
      <w:r w:rsidRPr="001A05A4">
        <w:rPr>
          <w:bCs/>
          <w:lang w:val="kk-KZ"/>
        </w:rPr>
        <w:t xml:space="preserve">- әлемдік мәдениет пен өркениеттің даму тарихын бейнелейтін </w:t>
      </w:r>
    </w:p>
    <w:p w:rsidR="00547DE4" w:rsidRPr="001A05A4" w:rsidRDefault="00547DE4" w:rsidP="00B26DD6">
      <w:pPr>
        <w:jc w:val="both"/>
        <w:rPr>
          <w:bCs/>
          <w:lang w:val="kk-KZ"/>
        </w:rPr>
      </w:pPr>
      <w:r w:rsidRPr="001A05A4">
        <w:rPr>
          <w:bCs/>
          <w:lang w:val="kk-KZ"/>
        </w:rPr>
        <w:t xml:space="preserve">  философиялық  ғылыми  идеялардың қалыптасуы мен дамуын оқыту;</w:t>
      </w:r>
    </w:p>
    <w:p w:rsidR="00547DE4" w:rsidRPr="001A05A4" w:rsidRDefault="00547DE4" w:rsidP="00B26DD6">
      <w:pPr>
        <w:jc w:val="both"/>
        <w:rPr>
          <w:bCs/>
          <w:lang w:val="kk-KZ"/>
        </w:rPr>
      </w:pPr>
      <w:r w:rsidRPr="001A05A4">
        <w:rPr>
          <w:lang w:val="kk-KZ" w:eastAsia="ko-KR"/>
        </w:rPr>
        <w:t xml:space="preserve">- </w:t>
      </w:r>
      <w:r w:rsidRPr="001A05A4">
        <w:rPr>
          <w:lang w:val="kk-KZ"/>
        </w:rPr>
        <w:t xml:space="preserve">ғылым тарихы мен философиясының  </w:t>
      </w:r>
      <w:r w:rsidRPr="001A05A4">
        <w:rPr>
          <w:lang w:val="kk-KZ" w:eastAsia="ko-KR"/>
        </w:rPr>
        <w:t>негізгі  обьектісі ретінде оқыту;</w:t>
      </w:r>
    </w:p>
    <w:p w:rsidR="00547DE4" w:rsidRPr="001A05A4" w:rsidRDefault="00547DE4" w:rsidP="00B26DD6">
      <w:pPr>
        <w:jc w:val="both"/>
        <w:rPr>
          <w:bCs/>
          <w:lang w:val="kk-KZ"/>
        </w:rPr>
      </w:pPr>
      <w:r w:rsidRPr="001A05A4">
        <w:rPr>
          <w:bCs/>
          <w:lang w:val="kk-KZ"/>
        </w:rPr>
        <w:t>- түпнұсқалардың мәтіндерімен жұмыс істеуге дағдыландыру және белгілі</w:t>
      </w:r>
    </w:p>
    <w:p w:rsidR="00547DE4" w:rsidRPr="001A05A4" w:rsidRDefault="00547DE4" w:rsidP="00B26DD6">
      <w:pPr>
        <w:jc w:val="both"/>
        <w:rPr>
          <w:bCs/>
          <w:lang w:val="kk-KZ"/>
        </w:rPr>
      </w:pPr>
      <w:r w:rsidRPr="001A05A4">
        <w:rPr>
          <w:bCs/>
          <w:lang w:val="kk-KZ"/>
        </w:rPr>
        <w:t xml:space="preserve">  философтардың құқықтық негізгі идеялары туралы түсінік беру;</w:t>
      </w:r>
    </w:p>
    <w:p w:rsidR="00547DE4" w:rsidRPr="001A05A4" w:rsidRDefault="00547DE4" w:rsidP="00B26DD6">
      <w:pPr>
        <w:jc w:val="both"/>
        <w:rPr>
          <w:lang w:val="kk-KZ"/>
        </w:rPr>
      </w:pPr>
      <w:r w:rsidRPr="001A05A4">
        <w:rPr>
          <w:lang w:val="kk-KZ"/>
        </w:rPr>
        <w:t>- ғылым тарихы мен философиясы  пәні және оның құрылымын қарастыру;</w:t>
      </w:r>
    </w:p>
    <w:p w:rsidR="00547DE4" w:rsidRDefault="00547DE4" w:rsidP="00B26DD6">
      <w:pPr>
        <w:jc w:val="both"/>
        <w:rPr>
          <w:bCs/>
          <w:lang w:val="kk-KZ"/>
        </w:rPr>
      </w:pPr>
      <w:r w:rsidRPr="001A05A4">
        <w:rPr>
          <w:bCs/>
          <w:lang w:val="kk-KZ"/>
        </w:rPr>
        <w:t xml:space="preserve">- </w:t>
      </w:r>
      <w:r w:rsidRPr="001A05A4">
        <w:rPr>
          <w:lang w:val="kk-KZ"/>
        </w:rPr>
        <w:t xml:space="preserve">ғылым тарихы мен философиясы  </w:t>
      </w:r>
      <w:r w:rsidRPr="001A05A4">
        <w:rPr>
          <w:bCs/>
          <w:lang w:val="kk-KZ"/>
        </w:rPr>
        <w:t>қазіргі қоғамдағы  ерекшеліктерін, рухани және материалдық құндылықтардың  адам мен қоғам, өркениет өміріндегі рөлдерін ұғыну;</w:t>
      </w:r>
    </w:p>
    <w:p w:rsidR="00B26DD6" w:rsidRPr="001A05A4" w:rsidRDefault="00B26DD6" w:rsidP="00B26DD6">
      <w:pPr>
        <w:rPr>
          <w:lang w:val="kk-KZ"/>
        </w:rPr>
      </w:pPr>
      <w:r w:rsidRPr="001A05A4">
        <w:rPr>
          <w:b/>
          <w:lang w:val="kk-KZ"/>
        </w:rPr>
        <w:t xml:space="preserve">Алғы реквизиттер: </w:t>
      </w:r>
      <w:r w:rsidRPr="001A05A4">
        <w:rPr>
          <w:lang w:val="kk-KZ"/>
        </w:rPr>
        <w:t xml:space="preserve"> : Ежелгі және ортағасыр  философия тарихы, таным  теориясы  және  диалектика,  тарих,  мәдениеттану, социология, саясаттану, әдеп т.б.</w:t>
      </w:r>
    </w:p>
    <w:p w:rsidR="00B26DD6" w:rsidRPr="001A05A4" w:rsidRDefault="00B26DD6" w:rsidP="00B26DD6">
      <w:pPr>
        <w:shd w:val="clear" w:color="auto" w:fill="FFFFFF"/>
        <w:tabs>
          <w:tab w:val="left" w:pos="9356"/>
        </w:tabs>
        <w:jc w:val="both"/>
        <w:rPr>
          <w:iCs/>
          <w:lang w:val="kk-KZ"/>
        </w:rPr>
      </w:pPr>
      <w:r w:rsidRPr="001A05A4">
        <w:rPr>
          <w:b/>
          <w:bCs/>
          <w:lang w:val="kk-KZ"/>
        </w:rPr>
        <w:t>Кейінгі реквизиттері</w:t>
      </w:r>
      <w:r w:rsidRPr="001A05A4">
        <w:rPr>
          <w:b/>
          <w:lang w:val="kk-KZ"/>
        </w:rPr>
        <w:t xml:space="preserve">: </w:t>
      </w:r>
      <w:r w:rsidRPr="001A05A4">
        <w:rPr>
          <w:lang w:val="kk-KZ"/>
        </w:rPr>
        <w:t>Әлеуметтік антропология, тарих философиясы, әлеумттік философия, философиялық антропология, қазіргі қоғам философиясы т.б.</w:t>
      </w:r>
      <w:r w:rsidRPr="001A05A4">
        <w:rPr>
          <w:iCs/>
          <w:lang w:val="kk-KZ"/>
        </w:rPr>
        <w:t xml:space="preserve"> </w:t>
      </w:r>
    </w:p>
    <w:p w:rsidR="00547DE4" w:rsidRPr="001A05A4" w:rsidRDefault="00547DE4" w:rsidP="00B26DD6">
      <w:pPr>
        <w:autoSpaceDE w:val="0"/>
        <w:autoSpaceDN w:val="0"/>
        <w:adjustRightInd w:val="0"/>
        <w:rPr>
          <w:b/>
          <w:bCs/>
        </w:rPr>
      </w:pPr>
      <w:proofErr w:type="spellStart"/>
      <w:r w:rsidRPr="001A05A4">
        <w:rPr>
          <w:b/>
          <w:bCs/>
        </w:rPr>
        <w:t>Компетенциялар</w:t>
      </w:r>
      <w:proofErr w:type="spellEnd"/>
      <w:r w:rsidRPr="001A05A4">
        <w:rPr>
          <w:b/>
          <w:bCs/>
        </w:rPr>
        <w:t xml:space="preserve"> (</w:t>
      </w:r>
      <w:proofErr w:type="spellStart"/>
      <w:r w:rsidRPr="001A05A4">
        <w:rPr>
          <w:b/>
          <w:bCs/>
        </w:rPr>
        <w:t>білім</w:t>
      </w:r>
      <w:proofErr w:type="spellEnd"/>
      <w:r w:rsidRPr="001A05A4">
        <w:rPr>
          <w:b/>
          <w:bCs/>
        </w:rPr>
        <w:t xml:space="preserve"> </w:t>
      </w:r>
      <w:proofErr w:type="spellStart"/>
      <w:r w:rsidRPr="001A05A4">
        <w:rPr>
          <w:b/>
          <w:bCs/>
        </w:rPr>
        <w:t>алу</w:t>
      </w:r>
      <w:proofErr w:type="spellEnd"/>
      <w:r w:rsidRPr="001A05A4">
        <w:rPr>
          <w:b/>
          <w:bCs/>
        </w:rPr>
        <w:t xml:space="preserve"> </w:t>
      </w:r>
      <w:proofErr w:type="spellStart"/>
      <w:r w:rsidRPr="001A05A4">
        <w:rPr>
          <w:b/>
          <w:bCs/>
        </w:rPr>
        <w:t>нәтижелері</w:t>
      </w:r>
      <w:proofErr w:type="spellEnd"/>
      <w:r w:rsidRPr="001A05A4">
        <w:rPr>
          <w:b/>
          <w:bCs/>
        </w:rPr>
        <w:t>):</w:t>
      </w:r>
    </w:p>
    <w:p w:rsidR="00547DE4" w:rsidRPr="001A05A4" w:rsidRDefault="00547DE4" w:rsidP="00B26DD6">
      <w:pPr>
        <w:pStyle w:val="aa"/>
        <w:spacing w:after="0"/>
        <w:jc w:val="both"/>
        <w:rPr>
          <w:lang w:val="kk-KZ"/>
        </w:rPr>
      </w:pPr>
      <w:proofErr w:type="spellStart"/>
      <w:r w:rsidRPr="001A05A4">
        <w:rPr>
          <w:b/>
          <w:bCs/>
        </w:rPr>
        <w:t>Жалпы</w:t>
      </w:r>
      <w:proofErr w:type="spellEnd"/>
      <w:r w:rsidRPr="001A05A4">
        <w:rPr>
          <w:b/>
          <w:bCs/>
        </w:rPr>
        <w:t xml:space="preserve"> </w:t>
      </w:r>
      <w:proofErr w:type="spellStart"/>
      <w:r w:rsidRPr="001A05A4">
        <w:rPr>
          <w:b/>
          <w:bCs/>
        </w:rPr>
        <w:t>компетенциялар</w:t>
      </w:r>
      <w:proofErr w:type="spellEnd"/>
      <w:r w:rsidRPr="001A05A4">
        <w:rPr>
          <w:lang w:val="kk-KZ"/>
        </w:rPr>
        <w:t xml:space="preserve"> </w:t>
      </w:r>
    </w:p>
    <w:p w:rsidR="00547DE4" w:rsidRPr="001A05A4" w:rsidRDefault="00547DE4" w:rsidP="00B26DD6">
      <w:pPr>
        <w:pStyle w:val="aa"/>
        <w:numPr>
          <w:ilvl w:val="0"/>
          <w:numId w:val="8"/>
        </w:numPr>
        <w:spacing w:after="0"/>
        <w:ind w:left="0" w:firstLine="0"/>
        <w:jc w:val="both"/>
      </w:pPr>
      <w:proofErr w:type="spellStart"/>
      <w:r w:rsidRPr="001A05A4">
        <w:rPr>
          <w:b/>
        </w:rPr>
        <w:t>Инструменталды</w:t>
      </w:r>
      <w:proofErr w:type="spellEnd"/>
      <w:r w:rsidRPr="001A05A4">
        <w:rPr>
          <w:b/>
        </w:rPr>
        <w:t>:</w:t>
      </w:r>
      <w:r w:rsidRPr="001A05A4">
        <w:t xml:space="preserve"> </w:t>
      </w:r>
    </w:p>
    <w:p w:rsidR="00547DE4" w:rsidRPr="001A05A4" w:rsidRDefault="00547DE4" w:rsidP="00B26DD6">
      <w:pPr>
        <w:pStyle w:val="aa"/>
        <w:spacing w:after="0"/>
        <w:jc w:val="both"/>
        <w:rPr>
          <w:lang w:val="kk-KZ"/>
        </w:rPr>
      </w:pPr>
      <w:r w:rsidRPr="001A05A4">
        <w:rPr>
          <w:lang w:val="kk-KZ"/>
        </w:rPr>
        <w:t xml:space="preserve">Ғылым тарихы мен философиясын  теориялық әдістемелік негіздері категориясына қатысты фундаменталдық теориясын иегеру. </w:t>
      </w:r>
      <w:r w:rsidRPr="00547DE4">
        <w:rPr>
          <w:lang w:val="kk-KZ"/>
        </w:rPr>
        <w:t>Осы курс бойнша әдебиетпен өз бетімен жұмыс жасау білу.</w:t>
      </w:r>
      <w:r w:rsidRPr="00547DE4">
        <w:rPr>
          <w:bCs/>
          <w:lang w:val="kk-KZ"/>
        </w:rPr>
        <w:t xml:space="preserve"> </w:t>
      </w:r>
      <w:r w:rsidRPr="001A05A4">
        <w:rPr>
          <w:lang w:val="kk-KZ"/>
        </w:rPr>
        <w:t xml:space="preserve">Ғылым тарихы мен философиясын  </w:t>
      </w:r>
      <w:r w:rsidRPr="00547DE4">
        <w:rPr>
          <w:bCs/>
          <w:lang w:val="kk-KZ"/>
        </w:rPr>
        <w:t xml:space="preserve">мәтіндермен жұмыс істеу, оларды қоғам мен табиғаттың өзекті мәселелерін зерттеуде пайдалану; </w:t>
      </w:r>
      <w:r w:rsidRPr="00547DE4">
        <w:rPr>
          <w:lang w:val="kk-KZ"/>
        </w:rPr>
        <w:t>қоғам өмірінің әртүрлі саласы мен өз қызметінде шығармашылық тұрғыда қолдану.</w:t>
      </w:r>
    </w:p>
    <w:p w:rsidR="00547DE4" w:rsidRPr="001A05A4" w:rsidRDefault="00547DE4" w:rsidP="00B26DD6">
      <w:pPr>
        <w:pStyle w:val="aa"/>
        <w:spacing w:after="0"/>
        <w:jc w:val="both"/>
        <w:rPr>
          <w:b/>
          <w:lang w:val="kk-KZ"/>
        </w:rPr>
      </w:pPr>
      <w:r w:rsidRPr="001A05A4">
        <w:rPr>
          <w:b/>
          <w:lang w:val="kk-KZ"/>
        </w:rPr>
        <w:t>Тұлға аралық</w:t>
      </w:r>
      <w:r w:rsidRPr="001A05A4">
        <w:rPr>
          <w:lang w:val="kk-KZ"/>
        </w:rPr>
        <w:t>: мамандығы бойынша таным үдерісін ғылыми-теориялық мәселелерін айқындап, шешімін таба білуі керек, өзіндік ғылыми ұстанымын қалыптастыру және дәлелдеу:</w:t>
      </w:r>
      <w:r w:rsidRPr="001A05A4">
        <w:rPr>
          <w:color w:val="000000"/>
          <w:shd w:val="clear" w:color="auto" w:fill="FFFFFF"/>
          <w:lang w:val="kk-KZ"/>
        </w:rPr>
        <w:t xml:space="preserve"> </w:t>
      </w:r>
    </w:p>
    <w:p w:rsidR="00547DE4" w:rsidRPr="001A05A4" w:rsidRDefault="00547DE4" w:rsidP="00B26DD6">
      <w:pPr>
        <w:pStyle w:val="a6"/>
        <w:numPr>
          <w:ilvl w:val="0"/>
          <w:numId w:val="9"/>
        </w:numPr>
        <w:ind w:left="0" w:firstLine="0"/>
        <w:jc w:val="both"/>
        <w:rPr>
          <w:lang w:val="kk-KZ"/>
        </w:rPr>
      </w:pPr>
      <w:r w:rsidRPr="001A05A4">
        <w:rPr>
          <w:b/>
          <w:lang w:val="kk-KZ"/>
        </w:rPr>
        <w:t>Жүйелік:</w:t>
      </w:r>
      <w:r w:rsidRPr="001A05A4">
        <w:rPr>
          <w:lang w:val="kk-KZ"/>
        </w:rPr>
        <w:t xml:space="preserve"> </w:t>
      </w:r>
    </w:p>
    <w:p w:rsidR="00547DE4" w:rsidRPr="001A05A4" w:rsidRDefault="00547DE4" w:rsidP="00B26DD6">
      <w:pPr>
        <w:pStyle w:val="a6"/>
        <w:ind w:left="0"/>
        <w:jc w:val="both"/>
        <w:rPr>
          <w:lang w:val="kk-KZ"/>
        </w:rPr>
      </w:pPr>
      <w:r w:rsidRPr="001A05A4">
        <w:rPr>
          <w:lang w:val="kk-KZ"/>
        </w:rPr>
        <w:lastRenderedPageBreak/>
        <w:t xml:space="preserve">Ғылым тарихы мен философиясын  мәселелерін және негізгі ұғымдарын, қазіргі қоғамдағы орны мен адам, қоғам, өркениет өміріндегі рөлдерін ұғыну. Ғылым тарихы мен философиясын  </w:t>
      </w:r>
      <w:r w:rsidRPr="001A05A4">
        <w:rPr>
          <w:iCs/>
          <w:lang w:val="kk-KZ"/>
        </w:rPr>
        <w:t>пәнін оқу нәтижесінде магистрант  білуі қажет; ғ</w:t>
      </w:r>
      <w:r w:rsidRPr="001A05A4">
        <w:rPr>
          <w:lang w:val="kk-KZ"/>
        </w:rPr>
        <w:t xml:space="preserve">ылым тарихы мен философиясын  </w:t>
      </w:r>
      <w:r w:rsidRPr="001A05A4">
        <w:rPr>
          <w:iCs/>
          <w:lang w:val="kk-KZ"/>
        </w:rPr>
        <w:t xml:space="preserve">пәнін, құрылымы мен қызметтерін; </w:t>
      </w:r>
      <w:r w:rsidRPr="001A05A4">
        <w:rPr>
          <w:lang w:val="kk-KZ"/>
        </w:rPr>
        <w:t xml:space="preserve"> әлемдік философия мен ғылымының дамуының негізгі үрдістерін</w:t>
      </w:r>
      <w:r w:rsidRPr="001A05A4">
        <w:rPr>
          <w:iCs/>
          <w:lang w:val="kk-KZ"/>
        </w:rPr>
        <w:t xml:space="preserve"> білуі қажет</w:t>
      </w:r>
      <w:r w:rsidRPr="001A05A4">
        <w:rPr>
          <w:lang w:val="kk-KZ"/>
        </w:rPr>
        <w:t xml:space="preserve">. </w:t>
      </w:r>
    </w:p>
    <w:p w:rsidR="00547DE4" w:rsidRPr="001A05A4" w:rsidRDefault="00547DE4" w:rsidP="00B26DD6">
      <w:pPr>
        <w:shd w:val="clear" w:color="auto" w:fill="FFFFFF"/>
        <w:autoSpaceDE w:val="0"/>
        <w:autoSpaceDN w:val="0"/>
        <w:adjustRightInd w:val="0"/>
        <w:jc w:val="both"/>
        <w:rPr>
          <w:b/>
          <w:lang w:val="kk-KZ"/>
        </w:rPr>
      </w:pPr>
      <w:r w:rsidRPr="001A05A4">
        <w:rPr>
          <w:b/>
          <w:lang w:val="kk-KZ"/>
        </w:rPr>
        <w:t>Пәндік құзыреттіліктер:</w:t>
      </w:r>
    </w:p>
    <w:p w:rsidR="00547DE4" w:rsidRPr="001A05A4" w:rsidRDefault="00547DE4" w:rsidP="00B26DD6">
      <w:pPr>
        <w:shd w:val="clear" w:color="auto" w:fill="FFFFFF"/>
        <w:autoSpaceDE w:val="0"/>
        <w:autoSpaceDN w:val="0"/>
        <w:adjustRightInd w:val="0"/>
        <w:jc w:val="both"/>
        <w:rPr>
          <w:b/>
          <w:lang w:val="kk-KZ"/>
        </w:rPr>
      </w:pPr>
      <w:r w:rsidRPr="001A05A4">
        <w:rPr>
          <w:b/>
          <w:bCs/>
          <w:i/>
          <w:iCs/>
          <w:lang w:val="kk-KZ"/>
        </w:rPr>
        <w:t xml:space="preserve"> </w:t>
      </w:r>
      <w:r w:rsidRPr="001A05A4">
        <w:rPr>
          <w:b/>
          <w:bCs/>
          <w:i/>
          <w:iCs/>
          <w:lang w:val="kk-KZ"/>
        </w:rPr>
        <w:tab/>
      </w:r>
      <w:proofErr w:type="spellStart"/>
      <w:r w:rsidRPr="001A05A4">
        <w:rPr>
          <w:b/>
          <w:bCs/>
          <w:i/>
          <w:iCs/>
        </w:rPr>
        <w:t>Білу</w:t>
      </w:r>
      <w:proofErr w:type="spellEnd"/>
      <w:r w:rsidRPr="001A05A4">
        <w:rPr>
          <w:b/>
          <w:bCs/>
          <w:i/>
          <w:iCs/>
        </w:rPr>
        <w:t>:</w:t>
      </w:r>
    </w:p>
    <w:p w:rsidR="00547DE4" w:rsidRPr="001A05A4" w:rsidRDefault="00547DE4" w:rsidP="00B26DD6">
      <w:pPr>
        <w:numPr>
          <w:ilvl w:val="0"/>
          <w:numId w:val="10"/>
        </w:numPr>
        <w:shd w:val="clear" w:color="auto" w:fill="FFFFFF"/>
        <w:autoSpaceDE w:val="0"/>
        <w:autoSpaceDN w:val="0"/>
        <w:adjustRightInd w:val="0"/>
        <w:ind w:left="0" w:firstLine="0"/>
        <w:jc w:val="both"/>
        <w:rPr>
          <w:lang w:val="kk-KZ"/>
        </w:rPr>
      </w:pPr>
      <w:r w:rsidRPr="001A05A4">
        <w:rPr>
          <w:lang w:val="kk-KZ"/>
        </w:rPr>
        <w:t>Ғылым тарихы мен философиясын  теориялық әдістемелік негіздері ерекшіліктерін білу</w:t>
      </w:r>
    </w:p>
    <w:p w:rsidR="00547DE4" w:rsidRPr="001A05A4" w:rsidRDefault="00547DE4" w:rsidP="00B26DD6">
      <w:pPr>
        <w:numPr>
          <w:ilvl w:val="0"/>
          <w:numId w:val="10"/>
        </w:numPr>
        <w:shd w:val="clear" w:color="auto" w:fill="FFFFFF"/>
        <w:autoSpaceDE w:val="0"/>
        <w:autoSpaceDN w:val="0"/>
        <w:adjustRightInd w:val="0"/>
        <w:ind w:left="0" w:firstLine="0"/>
        <w:jc w:val="both"/>
        <w:rPr>
          <w:lang w:val="kk-KZ"/>
        </w:rPr>
      </w:pPr>
      <w:r w:rsidRPr="001A05A4">
        <w:rPr>
          <w:lang w:val="kk-KZ"/>
        </w:rPr>
        <w:t>Ғылым тарихы мен философиясын  теориялық концепцияларын және әр түрлі тарихи кезеңдері мен қазіргі қоғамдағы атқаратын қызметінің маңыздылығын білу;</w:t>
      </w:r>
    </w:p>
    <w:p w:rsidR="00547DE4" w:rsidRPr="001A05A4" w:rsidRDefault="00547DE4" w:rsidP="00B26DD6">
      <w:pPr>
        <w:shd w:val="clear" w:color="auto" w:fill="FFFFFF"/>
        <w:autoSpaceDE w:val="0"/>
        <w:autoSpaceDN w:val="0"/>
        <w:adjustRightInd w:val="0"/>
        <w:jc w:val="both"/>
        <w:rPr>
          <w:lang w:val="kk-KZ"/>
        </w:rPr>
      </w:pPr>
      <w:proofErr w:type="spellStart"/>
      <w:r w:rsidRPr="001A05A4">
        <w:rPr>
          <w:b/>
          <w:bCs/>
          <w:i/>
          <w:iCs/>
        </w:rPr>
        <w:t>Жасай</w:t>
      </w:r>
      <w:proofErr w:type="spellEnd"/>
      <w:r w:rsidRPr="001A05A4">
        <w:rPr>
          <w:b/>
          <w:bCs/>
          <w:i/>
          <w:iCs/>
        </w:rPr>
        <w:t xml:space="preserve"> </w:t>
      </w:r>
      <w:proofErr w:type="spellStart"/>
      <w:r w:rsidRPr="001A05A4">
        <w:rPr>
          <w:b/>
          <w:bCs/>
          <w:i/>
          <w:iCs/>
        </w:rPr>
        <w:t>білу</w:t>
      </w:r>
      <w:proofErr w:type="spellEnd"/>
      <w:r w:rsidRPr="001A05A4">
        <w:rPr>
          <w:b/>
          <w:bCs/>
          <w:i/>
          <w:iCs/>
        </w:rPr>
        <w:t>:</w:t>
      </w:r>
    </w:p>
    <w:p w:rsidR="00547DE4" w:rsidRPr="001A05A4" w:rsidRDefault="00547DE4" w:rsidP="00B26DD6">
      <w:pPr>
        <w:numPr>
          <w:ilvl w:val="0"/>
          <w:numId w:val="10"/>
        </w:numPr>
        <w:shd w:val="clear" w:color="auto" w:fill="FFFFFF"/>
        <w:autoSpaceDE w:val="0"/>
        <w:autoSpaceDN w:val="0"/>
        <w:adjustRightInd w:val="0"/>
        <w:ind w:left="0" w:firstLine="0"/>
        <w:jc w:val="both"/>
        <w:rPr>
          <w:lang w:val="kk-KZ"/>
        </w:rPr>
      </w:pPr>
      <w:r w:rsidRPr="001A05A4">
        <w:rPr>
          <w:lang w:val="kk-KZ"/>
        </w:rPr>
        <w:t>Ғылым тарихымен философиясын  теориялық әдістемелік негіздері жағымсыз жақтарын ажырата білу;</w:t>
      </w:r>
    </w:p>
    <w:p w:rsidR="00547DE4" w:rsidRPr="001A05A4" w:rsidRDefault="00547DE4" w:rsidP="00B26DD6">
      <w:pPr>
        <w:pStyle w:val="aa"/>
        <w:numPr>
          <w:ilvl w:val="0"/>
          <w:numId w:val="10"/>
        </w:numPr>
        <w:spacing w:after="0"/>
        <w:ind w:left="0" w:firstLine="0"/>
        <w:jc w:val="both"/>
        <w:rPr>
          <w:lang w:val="kk-KZ"/>
        </w:rPr>
      </w:pPr>
      <w:r w:rsidRPr="001A05A4">
        <w:rPr>
          <w:lang w:val="kk-KZ"/>
        </w:rPr>
        <w:t xml:space="preserve">Ғылым тарихы мен философиясын  мамандығы бойынша таным үдерісінің ғылыми-теориялық мәселелерін </w:t>
      </w:r>
      <w:r w:rsidRPr="001A05A4">
        <w:rPr>
          <w:color w:val="000000"/>
          <w:shd w:val="clear" w:color="auto" w:fill="FFFFFF"/>
          <w:lang w:val="kk-KZ"/>
        </w:rPr>
        <w:t>айқындап, шешімін таба білуі керек.</w:t>
      </w:r>
    </w:p>
    <w:p w:rsidR="00547DE4" w:rsidRPr="001A05A4" w:rsidRDefault="00547DE4" w:rsidP="00B26DD6">
      <w:pPr>
        <w:pStyle w:val="aa"/>
        <w:spacing w:after="0"/>
        <w:jc w:val="both"/>
        <w:rPr>
          <w:b/>
          <w:bCs/>
          <w:i/>
          <w:iCs/>
          <w:lang w:val="kk-KZ"/>
        </w:rPr>
      </w:pPr>
      <w:r w:rsidRPr="001A05A4">
        <w:rPr>
          <w:b/>
          <w:bCs/>
          <w:i/>
          <w:iCs/>
          <w:lang w:val="kk-KZ"/>
        </w:rPr>
        <w:t>Дағдылар:</w:t>
      </w:r>
    </w:p>
    <w:p w:rsidR="00547DE4" w:rsidRPr="001A05A4" w:rsidRDefault="00547DE4" w:rsidP="00B26DD6">
      <w:pPr>
        <w:pStyle w:val="aa"/>
        <w:numPr>
          <w:ilvl w:val="0"/>
          <w:numId w:val="8"/>
        </w:numPr>
        <w:spacing w:after="0"/>
        <w:ind w:left="0" w:firstLine="0"/>
        <w:jc w:val="both"/>
        <w:rPr>
          <w:lang w:val="kk-KZ"/>
        </w:rPr>
      </w:pPr>
      <w:r w:rsidRPr="001A05A4">
        <w:rPr>
          <w:lang w:val="kk-KZ"/>
        </w:rPr>
        <w:t>Ғылым тарихы мен философиясын  ұғымдық аппараты мен терминологиясын жақсы меңгеру;</w:t>
      </w:r>
    </w:p>
    <w:p w:rsidR="00547DE4" w:rsidRPr="001A05A4" w:rsidRDefault="00547DE4" w:rsidP="00B26DD6">
      <w:pPr>
        <w:pStyle w:val="aa"/>
        <w:numPr>
          <w:ilvl w:val="0"/>
          <w:numId w:val="8"/>
        </w:numPr>
        <w:spacing w:after="0"/>
        <w:ind w:left="0" w:firstLine="0"/>
        <w:jc w:val="both"/>
        <w:rPr>
          <w:lang w:val="kk-KZ"/>
        </w:rPr>
      </w:pPr>
      <w:r w:rsidRPr="001A05A4">
        <w:rPr>
          <w:lang w:val="kk-KZ"/>
        </w:rPr>
        <w:t>Ғылым тарихы мен философиясын  мәселелерін талдай алу және аталған біліктіліктерді іс жүзінде пайдалану;</w:t>
      </w:r>
    </w:p>
    <w:p w:rsidR="00547DE4" w:rsidRPr="001A05A4" w:rsidRDefault="00547DE4" w:rsidP="00547DE4">
      <w:pPr>
        <w:ind w:right="-2"/>
        <w:jc w:val="center"/>
        <w:rPr>
          <w:b/>
          <w:bCs/>
          <w:iCs/>
          <w:lang w:val="kk-KZ"/>
        </w:rPr>
      </w:pPr>
    </w:p>
    <w:p w:rsidR="00547DE4" w:rsidRPr="001A05A4" w:rsidRDefault="00547DE4" w:rsidP="00547DE4">
      <w:pPr>
        <w:ind w:right="-2"/>
        <w:jc w:val="center"/>
        <w:rPr>
          <w:b/>
          <w:bCs/>
          <w:iCs/>
          <w:lang w:val="kk-KZ"/>
        </w:rPr>
      </w:pPr>
    </w:p>
    <w:p w:rsidR="00547DE4" w:rsidRPr="001A05A4" w:rsidRDefault="00547DE4" w:rsidP="00547DE4">
      <w:pPr>
        <w:ind w:right="-2"/>
        <w:jc w:val="center"/>
        <w:rPr>
          <w:b/>
          <w:bCs/>
          <w:i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547DE4" w:rsidRDefault="00547DE4" w:rsidP="001D1C88">
      <w:pPr>
        <w:autoSpaceDE w:val="0"/>
        <w:autoSpaceDN w:val="0"/>
        <w:adjustRightInd w:val="0"/>
        <w:jc w:val="center"/>
        <w:rPr>
          <w:b/>
          <w:bCs/>
          <w:lang w:val="kk-KZ"/>
        </w:rPr>
      </w:pPr>
    </w:p>
    <w:p w:rsidR="002540EF" w:rsidRDefault="002540EF">
      <w:pPr>
        <w:spacing w:after="160" w:line="259" w:lineRule="auto"/>
        <w:rPr>
          <w:b/>
          <w:bCs/>
          <w:lang w:val="kk-KZ"/>
        </w:rPr>
      </w:pPr>
      <w:r>
        <w:rPr>
          <w:b/>
          <w:bCs/>
          <w:lang w:val="kk-KZ"/>
        </w:rPr>
        <w:br w:type="page"/>
      </w:r>
    </w:p>
    <w:p w:rsidR="00B26DD6" w:rsidRPr="009D0026" w:rsidRDefault="00B26DD6" w:rsidP="00B26DD6">
      <w:pPr>
        <w:autoSpaceDE w:val="0"/>
        <w:autoSpaceDN w:val="0"/>
        <w:adjustRightInd w:val="0"/>
        <w:jc w:val="center"/>
        <w:rPr>
          <w:b/>
          <w:bCs/>
          <w:lang w:val="kk-KZ"/>
        </w:rPr>
      </w:pPr>
      <w:r w:rsidRPr="009D0026">
        <w:rPr>
          <w:b/>
          <w:bCs/>
          <w:lang w:val="kk-KZ"/>
        </w:rPr>
        <w:lastRenderedPageBreak/>
        <w:t>Әл-Фараби атындағы Қазақ Ұлттық университеті</w:t>
      </w:r>
    </w:p>
    <w:p w:rsidR="00B26DD6" w:rsidRPr="009D0026" w:rsidRDefault="00B26DD6" w:rsidP="00B26DD6">
      <w:pPr>
        <w:autoSpaceDE w:val="0"/>
        <w:autoSpaceDN w:val="0"/>
        <w:adjustRightInd w:val="0"/>
        <w:jc w:val="center"/>
        <w:rPr>
          <w:b/>
          <w:bCs/>
          <w:lang w:val="kk-KZ"/>
        </w:rPr>
      </w:pPr>
      <w:r w:rsidRPr="009D0026">
        <w:rPr>
          <w:b/>
          <w:bCs/>
          <w:lang w:val="kk-KZ"/>
        </w:rPr>
        <w:t>Философия және саясаттану факультеті</w:t>
      </w:r>
    </w:p>
    <w:p w:rsidR="00B26DD6" w:rsidRPr="009D0026" w:rsidRDefault="00E160FD" w:rsidP="00B26DD6">
      <w:pPr>
        <w:autoSpaceDE w:val="0"/>
        <w:autoSpaceDN w:val="0"/>
        <w:adjustRightInd w:val="0"/>
        <w:jc w:val="center"/>
        <w:rPr>
          <w:b/>
          <w:bCs/>
          <w:lang w:val="kk-KZ"/>
        </w:rPr>
      </w:pPr>
      <w:r w:rsidRPr="00E160FD">
        <w:rPr>
          <w:b/>
          <w:lang w:val="kk-KZ"/>
        </w:rPr>
        <w:t>7М01505 - География, 7М05203- География, 7М07301-Геодезия, 7М07302- Геоинформатика, 7M07303-Картография, 7M 05209-Геоэкология и управление природопользоаванием, 7M05206- Гидрология. 7M07304- Земле устройства, 7M07305 - Кадастр, 7M05207  - Метеорология, 7М11101-Туризм, 7M05211-Экология, 7M05205- География (Дипломатия энергоресурсов)</w:t>
      </w:r>
      <w:r w:rsidR="00D73D09" w:rsidRPr="009D0026">
        <w:rPr>
          <w:b/>
          <w:lang w:val="kk-KZ"/>
        </w:rPr>
        <w:t xml:space="preserve"> </w:t>
      </w:r>
      <w:r w:rsidR="00B26DD6" w:rsidRPr="009D0026">
        <w:rPr>
          <w:b/>
          <w:bCs/>
          <w:lang w:val="kk-KZ"/>
        </w:rPr>
        <w:t xml:space="preserve">мамандықтары бойынша білім беру бағдарламасы </w:t>
      </w:r>
    </w:p>
    <w:p w:rsidR="001D1C88" w:rsidRPr="009D0026" w:rsidRDefault="009D0026" w:rsidP="001D1C88">
      <w:pPr>
        <w:autoSpaceDE w:val="0"/>
        <w:autoSpaceDN w:val="0"/>
        <w:adjustRightInd w:val="0"/>
        <w:jc w:val="center"/>
        <w:rPr>
          <w:b/>
          <w:bCs/>
          <w:lang w:val="kk-KZ"/>
        </w:rPr>
      </w:pPr>
      <w:r w:rsidRPr="009D0026">
        <w:rPr>
          <w:b/>
          <w:bCs/>
          <w:lang w:val="kk-KZ"/>
        </w:rPr>
        <w:t>СИЛЛАБУС</w:t>
      </w:r>
    </w:p>
    <w:p w:rsidR="00310A6D" w:rsidRPr="009D0026" w:rsidRDefault="009D0026" w:rsidP="00310A6D">
      <w:pPr>
        <w:ind w:left="-540" w:firstLine="540"/>
        <w:jc w:val="center"/>
        <w:rPr>
          <w:rFonts w:ascii="Kz Times New Roman" w:hAnsi="Kz Times New Roman"/>
          <w:b/>
          <w:bCs/>
          <w:iCs/>
          <w:lang w:val="kk-KZ"/>
        </w:rPr>
      </w:pPr>
      <w:r w:rsidRPr="009D0026">
        <w:rPr>
          <w:b/>
          <w:lang w:val="kk-KZ"/>
        </w:rPr>
        <w:t xml:space="preserve">IFN 5201 - </w:t>
      </w:r>
      <w:r w:rsidRPr="009D0026">
        <w:rPr>
          <w:rFonts w:ascii="Kz Times New Roman" w:hAnsi="Kz Times New Roman"/>
          <w:b/>
          <w:bCs/>
          <w:iCs/>
          <w:lang w:val="kk-KZ"/>
        </w:rPr>
        <w:t>ҒЫЛЫМ ТАРИХЫ МЕН ФИЛОСОФИЯСЫ</w:t>
      </w:r>
    </w:p>
    <w:p w:rsidR="001D1C88" w:rsidRPr="009D0026" w:rsidRDefault="00415F53" w:rsidP="001D1C88">
      <w:pPr>
        <w:jc w:val="center"/>
        <w:rPr>
          <w:b/>
          <w:bCs/>
          <w:lang w:val="kk-KZ"/>
        </w:rPr>
      </w:pPr>
      <w:r w:rsidRPr="009D0026">
        <w:rPr>
          <w:b/>
          <w:bCs/>
          <w:lang w:val="kk-KZ"/>
        </w:rPr>
        <w:t>К</w:t>
      </w:r>
      <w:r w:rsidR="00D73D09" w:rsidRPr="009D0026">
        <w:rPr>
          <w:b/>
          <w:bCs/>
          <w:lang w:val="kk-KZ"/>
        </w:rPr>
        <w:t>үзгі</w:t>
      </w:r>
      <w:r w:rsidRPr="009D0026">
        <w:rPr>
          <w:b/>
          <w:bCs/>
          <w:lang w:val="kk-KZ"/>
        </w:rPr>
        <w:t xml:space="preserve"> семестр </w:t>
      </w:r>
      <w:r w:rsidR="00B26DD6" w:rsidRPr="009D0026">
        <w:rPr>
          <w:b/>
          <w:bCs/>
          <w:lang w:val="kk-KZ"/>
        </w:rPr>
        <w:t>(</w:t>
      </w:r>
      <w:r w:rsidR="00D73D09" w:rsidRPr="00E160FD">
        <w:rPr>
          <w:b/>
          <w:bCs/>
          <w:lang w:val="kk-KZ"/>
        </w:rPr>
        <w:t>1</w:t>
      </w:r>
      <w:r w:rsidR="00B26DD6" w:rsidRPr="009D0026">
        <w:rPr>
          <w:b/>
          <w:bCs/>
          <w:lang w:val="kk-KZ"/>
        </w:rPr>
        <w:t xml:space="preserve">) </w:t>
      </w:r>
      <w:r w:rsidRPr="009D0026">
        <w:rPr>
          <w:b/>
          <w:bCs/>
          <w:lang w:val="kk-KZ"/>
        </w:rPr>
        <w:t>201</w:t>
      </w:r>
      <w:r w:rsidR="00D73D09" w:rsidRPr="009D0026">
        <w:rPr>
          <w:b/>
          <w:bCs/>
          <w:lang w:val="kk-KZ"/>
        </w:rPr>
        <w:t>9-2020</w:t>
      </w:r>
      <w:r w:rsidRPr="009D0026">
        <w:rPr>
          <w:b/>
          <w:bCs/>
          <w:lang w:val="kk-KZ"/>
        </w:rPr>
        <w:t xml:space="preserve"> оқу жылы</w:t>
      </w:r>
    </w:p>
    <w:p w:rsidR="00415F53" w:rsidRPr="00BD21F4" w:rsidRDefault="00415F53" w:rsidP="001D1C88">
      <w:pPr>
        <w:jc w:val="center"/>
        <w:rPr>
          <w:b/>
          <w:bCs/>
          <w:lang w:val="kk-KZ"/>
        </w:rPr>
      </w:pPr>
    </w:p>
    <w:p w:rsidR="001D1C88" w:rsidRPr="00BD21F4" w:rsidRDefault="001D1C88" w:rsidP="001D1C88">
      <w:pPr>
        <w:rPr>
          <w:b/>
          <w:lang w:val="kk-KZ"/>
        </w:rPr>
      </w:pPr>
      <w:r w:rsidRPr="007F0AAF">
        <w:rPr>
          <w:b/>
          <w:lang w:val="kk-KZ"/>
        </w:rPr>
        <w:t>Курс бойынша академиялық ақпарат</w:t>
      </w:r>
    </w:p>
    <w:p w:rsidR="001D1C88" w:rsidRPr="00BD21F4" w:rsidRDefault="001D1C88" w:rsidP="001D1C88">
      <w:pPr>
        <w:rPr>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9"/>
        <w:gridCol w:w="141"/>
        <w:gridCol w:w="1701"/>
        <w:gridCol w:w="709"/>
        <w:gridCol w:w="945"/>
        <w:gridCol w:w="614"/>
        <w:gridCol w:w="331"/>
        <w:gridCol w:w="945"/>
        <w:gridCol w:w="425"/>
        <w:gridCol w:w="975"/>
        <w:gridCol w:w="1400"/>
      </w:tblGrid>
      <w:tr w:rsidR="001D1C88" w:rsidRPr="007F0AAF" w:rsidTr="00415F53">
        <w:trPr>
          <w:trHeight w:val="265"/>
        </w:trPr>
        <w:tc>
          <w:tcPr>
            <w:tcW w:w="1669" w:type="dxa"/>
            <w:vMerge w:val="restart"/>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pPr>
              <w:autoSpaceDE w:val="0"/>
              <w:autoSpaceDN w:val="0"/>
              <w:adjustRightInd w:val="0"/>
              <w:rPr>
                <w:bCs/>
                <w:lang w:val="kk-KZ"/>
              </w:rPr>
            </w:pPr>
            <w:r w:rsidRPr="007F0AAF">
              <w:rPr>
                <w:bCs/>
                <w:lang w:val="kk-KZ"/>
              </w:rPr>
              <w:t>Пәннің к</w:t>
            </w:r>
            <w:r w:rsidRPr="007F0AAF">
              <w:rPr>
                <w:bCs/>
              </w:rPr>
              <w:t>од</w:t>
            </w:r>
            <w:r w:rsidRPr="007F0AAF">
              <w:rPr>
                <w:bCs/>
                <w:lang w:val="kk-KZ"/>
              </w:rPr>
              <w:t>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pPr>
              <w:autoSpaceDE w:val="0"/>
              <w:autoSpaceDN w:val="0"/>
              <w:adjustRightInd w:val="0"/>
              <w:rPr>
                <w:bCs/>
                <w:lang w:val="kk-KZ"/>
              </w:rPr>
            </w:pPr>
            <w:r w:rsidRPr="007F0AAF">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pPr>
              <w:autoSpaceDE w:val="0"/>
              <w:autoSpaceDN w:val="0"/>
              <w:adjustRightInd w:val="0"/>
              <w:rPr>
                <w:bCs/>
                <w:lang w:val="kk-KZ"/>
              </w:rPr>
            </w:pPr>
            <w:r w:rsidRPr="007F0AAF">
              <w:rPr>
                <w:bCs/>
              </w:rPr>
              <w:t>Тип</w:t>
            </w:r>
            <w:r w:rsidRPr="007F0AAF">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pPr>
              <w:autoSpaceDE w:val="0"/>
              <w:autoSpaceDN w:val="0"/>
              <w:adjustRightInd w:val="0"/>
              <w:rPr>
                <w:bCs/>
              </w:rPr>
            </w:pPr>
            <w:r w:rsidRPr="007F0AAF">
              <w:rPr>
                <w:bCs/>
                <w:lang w:val="kk-KZ"/>
              </w:rPr>
              <w:t xml:space="preserve">Аптасына сағат саны </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pPr>
              <w:autoSpaceDE w:val="0"/>
              <w:autoSpaceDN w:val="0"/>
              <w:adjustRightInd w:val="0"/>
              <w:rPr>
                <w:bCs/>
              </w:rPr>
            </w:pPr>
            <w:r w:rsidRPr="007F0AAF">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pPr>
              <w:autoSpaceDE w:val="0"/>
              <w:autoSpaceDN w:val="0"/>
              <w:adjustRightInd w:val="0"/>
              <w:rPr>
                <w:bCs/>
              </w:rPr>
            </w:pPr>
            <w:r w:rsidRPr="007F0AAF">
              <w:rPr>
                <w:bCs/>
                <w:lang w:val="en-US"/>
              </w:rPr>
              <w:t>ECTS</w:t>
            </w:r>
          </w:p>
        </w:tc>
      </w:tr>
      <w:tr w:rsidR="001D1C88" w:rsidRPr="007F0AAF" w:rsidTr="00415F53">
        <w:trPr>
          <w:trHeight w:val="265"/>
        </w:trPr>
        <w:tc>
          <w:tcPr>
            <w:tcW w:w="1669" w:type="dxa"/>
            <w:vMerge/>
            <w:tcBorders>
              <w:top w:val="single" w:sz="4" w:space="0" w:color="000000"/>
              <w:left w:val="single" w:sz="4" w:space="0" w:color="000000"/>
              <w:bottom w:val="single" w:sz="4" w:space="0" w:color="000000"/>
              <w:right w:val="single" w:sz="4" w:space="0" w:color="000000"/>
            </w:tcBorders>
            <w:vAlign w:val="center"/>
            <w:hideMark/>
          </w:tcPr>
          <w:p w:rsidR="001D1C88" w:rsidRPr="007F0AAF" w:rsidRDefault="001D1C88" w:rsidP="007451EB">
            <w:pP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Pr="007F0AAF" w:rsidRDefault="001D1C88" w:rsidP="007451E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D1C88" w:rsidRPr="007F0AAF" w:rsidRDefault="001D1C88" w:rsidP="007451E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pPr>
              <w:autoSpaceDE w:val="0"/>
              <w:autoSpaceDN w:val="0"/>
              <w:adjustRightInd w:val="0"/>
              <w:jc w:val="center"/>
              <w:rPr>
                <w:bCs/>
              </w:rPr>
            </w:pPr>
            <w:r w:rsidRPr="007F0AAF">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pPr>
              <w:autoSpaceDE w:val="0"/>
              <w:autoSpaceDN w:val="0"/>
              <w:adjustRightInd w:val="0"/>
              <w:jc w:val="center"/>
              <w:rPr>
                <w:bCs/>
              </w:rPr>
            </w:pPr>
            <w:proofErr w:type="spellStart"/>
            <w:r w:rsidRPr="007F0AAF">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pPr>
              <w:autoSpaceDE w:val="0"/>
              <w:autoSpaceDN w:val="0"/>
              <w:adjustRightInd w:val="0"/>
              <w:jc w:val="center"/>
              <w:rPr>
                <w:bCs/>
              </w:rPr>
            </w:pPr>
            <w:proofErr w:type="spellStart"/>
            <w:r w:rsidRPr="007F0AAF">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Pr="007F0AAF" w:rsidRDefault="001D1C88" w:rsidP="007451E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1D1C88" w:rsidRPr="007F0AAF" w:rsidRDefault="001D1C88" w:rsidP="007451EB">
            <w:pPr>
              <w:rPr>
                <w:bCs/>
              </w:rPr>
            </w:pPr>
          </w:p>
        </w:tc>
      </w:tr>
      <w:tr w:rsidR="00415F53" w:rsidRPr="007F0AAF" w:rsidTr="00415F53">
        <w:tc>
          <w:tcPr>
            <w:tcW w:w="1669" w:type="dxa"/>
            <w:tcBorders>
              <w:top w:val="single" w:sz="4" w:space="0" w:color="000000"/>
              <w:left w:val="single" w:sz="4" w:space="0" w:color="000000"/>
              <w:bottom w:val="single" w:sz="4" w:space="0" w:color="000000"/>
              <w:right w:val="single" w:sz="4" w:space="0" w:color="000000"/>
            </w:tcBorders>
          </w:tcPr>
          <w:p w:rsidR="00415F53" w:rsidRPr="007F0AAF" w:rsidRDefault="00415F53" w:rsidP="00415F53">
            <w:r w:rsidRPr="007F0AAF">
              <w:t xml:space="preserve"> IFN 5201</w:t>
            </w:r>
          </w:p>
        </w:tc>
        <w:tc>
          <w:tcPr>
            <w:tcW w:w="1842" w:type="dxa"/>
            <w:gridSpan w:val="2"/>
            <w:tcBorders>
              <w:top w:val="single" w:sz="4" w:space="0" w:color="000000"/>
              <w:left w:val="single" w:sz="4" w:space="0" w:color="000000"/>
              <w:bottom w:val="single" w:sz="4" w:space="0" w:color="000000"/>
              <w:right w:val="single" w:sz="4" w:space="0" w:color="000000"/>
            </w:tcBorders>
          </w:tcPr>
          <w:p w:rsidR="00415F53" w:rsidRPr="007F0AAF" w:rsidRDefault="00415F53" w:rsidP="00415F53">
            <w:r w:rsidRPr="007F0AAF">
              <w:t xml:space="preserve"> «</w:t>
            </w:r>
            <w:proofErr w:type="spellStart"/>
            <w:r w:rsidRPr="007F0AAF">
              <w:t>Ғылым</w:t>
            </w:r>
            <w:proofErr w:type="spellEnd"/>
            <w:r w:rsidRPr="007F0AAF">
              <w:t xml:space="preserve"> </w:t>
            </w:r>
            <w:proofErr w:type="spellStart"/>
            <w:r w:rsidRPr="007F0AAF">
              <w:t>тарихы</w:t>
            </w:r>
            <w:proofErr w:type="spellEnd"/>
            <w:r w:rsidRPr="007F0AAF">
              <w:t xml:space="preserve"> мен </w:t>
            </w:r>
            <w:proofErr w:type="spellStart"/>
            <w:r w:rsidRPr="007F0AAF">
              <w:t>философиясы</w:t>
            </w:r>
            <w:proofErr w:type="spellEnd"/>
            <w:r w:rsidRPr="007F0AAF">
              <w:t>»</w:t>
            </w:r>
          </w:p>
        </w:tc>
        <w:tc>
          <w:tcPr>
            <w:tcW w:w="709" w:type="dxa"/>
            <w:tcBorders>
              <w:top w:val="single" w:sz="4" w:space="0" w:color="000000"/>
              <w:left w:val="single" w:sz="4" w:space="0" w:color="000000"/>
              <w:bottom w:val="single" w:sz="4" w:space="0" w:color="000000"/>
              <w:right w:val="single" w:sz="4" w:space="0" w:color="000000"/>
            </w:tcBorders>
          </w:tcPr>
          <w:p w:rsidR="00415F53" w:rsidRPr="007F0AAF" w:rsidRDefault="00415F53" w:rsidP="00415F53">
            <w:r w:rsidRPr="007F0AAF">
              <w:t>ОК</w:t>
            </w:r>
          </w:p>
        </w:tc>
        <w:tc>
          <w:tcPr>
            <w:tcW w:w="945" w:type="dxa"/>
            <w:tcBorders>
              <w:top w:val="single" w:sz="4" w:space="0" w:color="000000"/>
              <w:left w:val="single" w:sz="4" w:space="0" w:color="000000"/>
              <w:bottom w:val="single" w:sz="4" w:space="0" w:color="000000"/>
              <w:right w:val="single" w:sz="4" w:space="0" w:color="000000"/>
            </w:tcBorders>
          </w:tcPr>
          <w:p w:rsidR="00415F53" w:rsidRPr="007F0AAF" w:rsidRDefault="00415F53" w:rsidP="00415F53">
            <w:r w:rsidRPr="007F0AAF">
              <w:t>1</w:t>
            </w:r>
          </w:p>
        </w:tc>
        <w:tc>
          <w:tcPr>
            <w:tcW w:w="945" w:type="dxa"/>
            <w:gridSpan w:val="2"/>
            <w:tcBorders>
              <w:top w:val="single" w:sz="4" w:space="0" w:color="000000"/>
              <w:left w:val="single" w:sz="4" w:space="0" w:color="000000"/>
              <w:bottom w:val="single" w:sz="4" w:space="0" w:color="000000"/>
              <w:right w:val="single" w:sz="4" w:space="0" w:color="000000"/>
            </w:tcBorders>
          </w:tcPr>
          <w:p w:rsidR="00415F53" w:rsidRPr="007F0AAF" w:rsidRDefault="00415F53" w:rsidP="00415F53">
            <w:r w:rsidRPr="007F0AAF">
              <w:t>1</w:t>
            </w:r>
          </w:p>
        </w:tc>
        <w:tc>
          <w:tcPr>
            <w:tcW w:w="945" w:type="dxa"/>
            <w:tcBorders>
              <w:top w:val="single" w:sz="4" w:space="0" w:color="000000"/>
              <w:left w:val="single" w:sz="4" w:space="0" w:color="000000"/>
              <w:bottom w:val="single" w:sz="4" w:space="0" w:color="000000"/>
              <w:right w:val="single" w:sz="4" w:space="0" w:color="000000"/>
            </w:tcBorders>
          </w:tcPr>
          <w:p w:rsidR="00415F53" w:rsidRPr="007F0AAF" w:rsidRDefault="00415F53" w:rsidP="00415F53">
            <w:r w:rsidRPr="007F0AAF">
              <w:t>0</w:t>
            </w:r>
          </w:p>
        </w:tc>
        <w:tc>
          <w:tcPr>
            <w:tcW w:w="1400" w:type="dxa"/>
            <w:gridSpan w:val="2"/>
            <w:tcBorders>
              <w:top w:val="single" w:sz="4" w:space="0" w:color="000000"/>
              <w:left w:val="single" w:sz="4" w:space="0" w:color="000000"/>
              <w:bottom w:val="single" w:sz="4" w:space="0" w:color="000000"/>
              <w:right w:val="single" w:sz="4" w:space="0" w:color="000000"/>
            </w:tcBorders>
          </w:tcPr>
          <w:p w:rsidR="00415F53" w:rsidRPr="007F0AAF" w:rsidRDefault="00415F53" w:rsidP="00415F53">
            <w:r w:rsidRPr="007F0AAF">
              <w:t>2</w:t>
            </w:r>
          </w:p>
        </w:tc>
        <w:tc>
          <w:tcPr>
            <w:tcW w:w="1400" w:type="dxa"/>
            <w:tcBorders>
              <w:top w:val="single" w:sz="4" w:space="0" w:color="000000"/>
              <w:left w:val="single" w:sz="4" w:space="0" w:color="000000"/>
              <w:bottom w:val="single" w:sz="4" w:space="0" w:color="000000"/>
              <w:right w:val="single" w:sz="4" w:space="0" w:color="000000"/>
            </w:tcBorders>
          </w:tcPr>
          <w:p w:rsidR="00415F53" w:rsidRPr="007F0AAF" w:rsidRDefault="00415F53" w:rsidP="00415F53">
            <w:r w:rsidRPr="007F0AAF">
              <w:t>4</w:t>
            </w:r>
          </w:p>
        </w:tc>
      </w:tr>
      <w:tr w:rsidR="001D1C88" w:rsidRPr="007F0AAF" w:rsidTr="00415F53">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pPr>
              <w:autoSpaceDE w:val="0"/>
              <w:autoSpaceDN w:val="0"/>
              <w:adjustRightInd w:val="0"/>
              <w:rPr>
                <w:bCs/>
              </w:rPr>
            </w:pPr>
            <w:r w:rsidRPr="007F0AAF">
              <w:rPr>
                <w:bCs/>
                <w:lang w:val="kk-KZ"/>
              </w:rPr>
              <w:t>Дәріскер</w:t>
            </w:r>
            <w:r w:rsidRPr="007F0AAF">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Pr="007F0AAF" w:rsidRDefault="00170143" w:rsidP="007451EB">
            <w:pPr>
              <w:jc w:val="both"/>
            </w:pPr>
            <w:r w:rsidRPr="00170143">
              <w:rPr>
                <w:lang w:val="kk-KZ"/>
              </w:rPr>
              <w:t>Л.Ә.Асқар</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pPr>
              <w:autoSpaceDE w:val="0"/>
              <w:autoSpaceDN w:val="0"/>
              <w:adjustRightInd w:val="0"/>
              <w:rPr>
                <w:bCs/>
              </w:rPr>
            </w:pPr>
            <w:r w:rsidRPr="007F0AAF">
              <w:rPr>
                <w:bCs/>
              </w:rPr>
              <w:t>Офис-</w:t>
            </w:r>
            <w:r w:rsidRPr="007F0AAF">
              <w:rPr>
                <w:bCs/>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pPr>
              <w:autoSpaceDE w:val="0"/>
              <w:autoSpaceDN w:val="0"/>
              <w:adjustRightInd w:val="0"/>
              <w:jc w:val="center"/>
            </w:pPr>
            <w:r w:rsidRPr="007F0AAF">
              <w:rPr>
                <w:lang w:val="kk-KZ"/>
              </w:rPr>
              <w:t>Сабақ кестесі бойынша</w:t>
            </w:r>
          </w:p>
        </w:tc>
      </w:tr>
      <w:tr w:rsidR="001D1C88" w:rsidRPr="00E160FD" w:rsidTr="00415F53">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pPr>
              <w:autoSpaceDE w:val="0"/>
              <w:autoSpaceDN w:val="0"/>
              <w:adjustRightInd w:val="0"/>
              <w:rPr>
                <w:bCs/>
              </w:rPr>
            </w:pPr>
            <w:r w:rsidRPr="007F0AAF">
              <w:rPr>
                <w:bCs/>
                <w:lang w:val="en-US"/>
              </w:rPr>
              <w:t>e</w:t>
            </w:r>
            <w:r w:rsidRPr="007F0AAF">
              <w:rPr>
                <w:bCs/>
              </w:rPr>
              <w:t>-</w:t>
            </w:r>
            <w:r w:rsidRPr="007F0AAF">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Pr="00FE73D6" w:rsidRDefault="001D1C88" w:rsidP="007451EB">
            <w:pPr>
              <w:jc w:val="both"/>
              <w:rPr>
                <w:lang w:val="en-US"/>
              </w:rPr>
            </w:pPr>
            <w:r w:rsidRPr="007F0AAF">
              <w:rPr>
                <w:lang w:val="de-CH"/>
              </w:rPr>
              <w:t>E</w:t>
            </w:r>
            <w:r w:rsidRPr="00FE73D6">
              <w:rPr>
                <w:lang w:val="en-US"/>
              </w:rPr>
              <w:t>-</w:t>
            </w:r>
            <w:r w:rsidRPr="007F0AAF">
              <w:rPr>
                <w:lang w:val="de-CH"/>
              </w:rPr>
              <w:t>mail</w:t>
            </w:r>
            <w:r w:rsidR="00FE73D6" w:rsidRPr="00FE73D6">
              <w:rPr>
                <w:lang w:val="en-US"/>
              </w:rPr>
              <w:t xml:space="preserve">: </w:t>
            </w:r>
            <w:r w:rsidR="002F1E85" w:rsidRPr="00FE73D6">
              <w:rPr>
                <w:lang w:val="en-US"/>
              </w:rPr>
              <w:t xml:space="preserve"> </w:t>
            </w:r>
            <w:r w:rsidR="002540EF">
              <w:rPr>
                <w:lang w:val="en-US"/>
              </w:rPr>
              <w:t>askar.leshan@mail.ru</w:t>
            </w:r>
          </w:p>
          <w:p w:rsidR="001D1C88" w:rsidRPr="00FE73D6" w:rsidRDefault="001D1C88" w:rsidP="007451EB">
            <w:pPr>
              <w:autoSpaceDE w:val="0"/>
              <w:autoSpaceDN w:val="0"/>
              <w:adjustRightInd w:val="0"/>
              <w:jc w:val="center"/>
              <w:rPr>
                <w:lang w:val="en-US"/>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Pr="00FE73D6" w:rsidRDefault="001D1C88" w:rsidP="007451EB">
            <w:pPr>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Pr="00FE73D6" w:rsidRDefault="001D1C88" w:rsidP="007451EB">
            <w:pPr>
              <w:rPr>
                <w:lang w:val="en-US"/>
              </w:rPr>
            </w:pPr>
          </w:p>
        </w:tc>
      </w:tr>
      <w:tr w:rsidR="001D1C88" w:rsidRPr="007F0AAF" w:rsidTr="00415F53">
        <w:tc>
          <w:tcPr>
            <w:tcW w:w="1810" w:type="dxa"/>
            <w:gridSpan w:val="2"/>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pPr>
              <w:autoSpaceDE w:val="0"/>
              <w:autoSpaceDN w:val="0"/>
              <w:adjustRightInd w:val="0"/>
              <w:rPr>
                <w:bCs/>
              </w:rPr>
            </w:pPr>
            <w:r w:rsidRPr="007F0AAF">
              <w:rPr>
                <w:bCs/>
                <w:lang w:val="kk-KZ"/>
              </w:rPr>
              <w:t>Байланыс т</w:t>
            </w:r>
            <w:proofErr w:type="spellStart"/>
            <w:r w:rsidRPr="007F0AAF">
              <w:rPr>
                <w:bCs/>
              </w:rPr>
              <w:t>елефон</w:t>
            </w:r>
            <w:proofErr w:type="spellEnd"/>
            <w:r w:rsidRPr="007F0AAF">
              <w:rPr>
                <w:bCs/>
                <w:lang w:val="kk-KZ"/>
              </w:rPr>
              <w:t>дар</w:t>
            </w:r>
            <w:r w:rsidRPr="007F0AAF">
              <w:rPr>
                <w:bCs/>
              </w:rPr>
              <w:t xml:space="preserve">ы </w:t>
            </w:r>
          </w:p>
        </w:tc>
        <w:tc>
          <w:tcPr>
            <w:tcW w:w="3969" w:type="dxa"/>
            <w:gridSpan w:val="4"/>
            <w:tcBorders>
              <w:top w:val="single" w:sz="4" w:space="0" w:color="000000"/>
              <w:left w:val="single" w:sz="4" w:space="0" w:color="000000"/>
              <w:bottom w:val="single" w:sz="4" w:space="0" w:color="000000"/>
              <w:right w:val="single" w:sz="4" w:space="0" w:color="000000"/>
            </w:tcBorders>
          </w:tcPr>
          <w:p w:rsidR="001D1C88" w:rsidRPr="002540EF" w:rsidRDefault="001D1C88" w:rsidP="007451EB">
            <w:pPr>
              <w:jc w:val="both"/>
              <w:rPr>
                <w:lang w:val="en-US"/>
              </w:rPr>
            </w:pPr>
            <w:r w:rsidRPr="007F0AAF">
              <w:t xml:space="preserve">Телефон: </w:t>
            </w:r>
            <w:r w:rsidR="002540EF">
              <w:rPr>
                <w:lang w:val="en-US"/>
              </w:rPr>
              <w:t>87014789744</w:t>
            </w:r>
            <w:bookmarkStart w:id="0" w:name="_GoBack"/>
            <w:bookmarkEnd w:id="0"/>
          </w:p>
          <w:p w:rsidR="001D1C88" w:rsidRPr="007F0AAF" w:rsidRDefault="001D1C88" w:rsidP="007451EB">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1D1C88" w:rsidRPr="007F0AAF" w:rsidRDefault="001D1C88" w:rsidP="007451EB">
            <w:pPr>
              <w:autoSpaceDE w:val="0"/>
              <w:autoSpaceDN w:val="0"/>
              <w:adjustRightInd w:val="0"/>
              <w:rPr>
                <w:bCs/>
              </w:rPr>
            </w:pPr>
            <w:r w:rsidRPr="007F0AAF">
              <w:rPr>
                <w:bCs/>
              </w:rPr>
              <w:t xml:space="preserve">Аудитория </w:t>
            </w:r>
          </w:p>
          <w:p w:rsidR="001D1C88" w:rsidRPr="007F0AAF" w:rsidRDefault="001D1C88" w:rsidP="007451EB">
            <w:pPr>
              <w:autoSpaceDE w:val="0"/>
              <w:autoSpaceDN w:val="0"/>
              <w:adjustRightInd w:val="0"/>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1D1C88" w:rsidRPr="007F0AAF" w:rsidRDefault="007F0AAF" w:rsidP="007451EB">
            <w:pPr>
              <w:autoSpaceDE w:val="0"/>
              <w:autoSpaceDN w:val="0"/>
              <w:adjustRightInd w:val="0"/>
              <w:jc w:val="center"/>
              <w:rPr>
                <w:lang w:val="kk-KZ"/>
              </w:rPr>
            </w:pPr>
            <w:r>
              <w:rPr>
                <w:lang w:val="kk-KZ"/>
              </w:rPr>
              <w:t>413</w:t>
            </w:r>
          </w:p>
        </w:tc>
      </w:tr>
    </w:tbl>
    <w:p w:rsidR="001D1C88" w:rsidRPr="007F0AAF" w:rsidRDefault="001D1C88" w:rsidP="001D1C88">
      <w:pPr>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1D1C88" w:rsidRPr="00E160FD" w:rsidTr="007451EB">
        <w:tc>
          <w:tcPr>
            <w:tcW w:w="1907" w:type="dxa"/>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r w:rsidRPr="007F0AAF">
              <w:rPr>
                <w:lang w:val="kk-KZ"/>
              </w:rPr>
              <w:t xml:space="preserve">Курстың академиялық </w:t>
            </w:r>
            <w:r w:rsidRPr="007F0AAF">
              <w:t xml:space="preserve"> презентация</w:t>
            </w:r>
            <w:r w:rsidRPr="007F0AAF">
              <w:rPr>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547DE4" w:rsidRPr="004F0137" w:rsidRDefault="00547DE4" w:rsidP="00547DE4">
            <w:pPr>
              <w:jc w:val="both"/>
              <w:rPr>
                <w:b/>
                <w:lang w:val="kk-KZ"/>
              </w:rPr>
            </w:pPr>
            <w:r w:rsidRPr="005E7A14">
              <w:rPr>
                <w:b/>
                <w:lang w:val="kk-KZ"/>
              </w:rPr>
              <w:t>Оқу курсының типі:</w:t>
            </w:r>
            <w:r w:rsidR="001D4EC1" w:rsidRPr="00C95DCE">
              <w:rPr>
                <w:b/>
              </w:rPr>
              <w:t xml:space="preserve"> </w:t>
            </w:r>
            <w:r w:rsidRPr="004F0137">
              <w:rPr>
                <w:lang w:val="kk-KZ"/>
              </w:rPr>
              <w:t xml:space="preserve">Күндізгі </w:t>
            </w:r>
            <w:r>
              <w:rPr>
                <w:lang w:val="kk-KZ"/>
              </w:rPr>
              <w:t xml:space="preserve">бөлім,  </w:t>
            </w:r>
            <w:r w:rsidRPr="004F0137">
              <w:rPr>
                <w:lang w:val="kk-KZ"/>
              </w:rPr>
              <w:t>магистратура</w:t>
            </w:r>
            <w:r>
              <w:rPr>
                <w:lang w:val="kk-KZ"/>
              </w:rPr>
              <w:t xml:space="preserve">  бойынша.</w:t>
            </w:r>
          </w:p>
          <w:p w:rsidR="00547DE4" w:rsidRDefault="00547DE4" w:rsidP="00547DE4">
            <w:pPr>
              <w:jc w:val="both"/>
              <w:rPr>
                <w:bCs/>
                <w:lang w:val="kk-KZ"/>
              </w:rPr>
            </w:pPr>
            <w:r w:rsidRPr="005E7A14">
              <w:rPr>
                <w:b/>
                <w:lang w:val="kk-KZ"/>
              </w:rPr>
              <w:t>Курстың мақсаты:</w:t>
            </w:r>
            <w:r>
              <w:rPr>
                <w:bCs/>
                <w:lang w:val="kk-KZ"/>
              </w:rPr>
              <w:t xml:space="preserve"> Магистрант с</w:t>
            </w:r>
            <w:r w:rsidRPr="004D4A0B">
              <w:rPr>
                <w:bCs/>
                <w:lang w:val="kk-KZ"/>
              </w:rPr>
              <w:t xml:space="preserve">туденттерді </w:t>
            </w:r>
            <w:r>
              <w:rPr>
                <w:bCs/>
                <w:lang w:val="kk-KZ"/>
              </w:rPr>
              <w:t>оқыту барысында, ғ</w:t>
            </w:r>
            <w:r w:rsidRPr="00D5165E">
              <w:rPr>
                <w:lang w:val="kk-KZ"/>
              </w:rPr>
              <w:t>ылым тарихы мен философиясының</w:t>
            </w:r>
            <w:r w:rsidRPr="004D4A0B">
              <w:rPr>
                <w:bCs/>
                <w:lang w:val="kk-KZ"/>
              </w:rPr>
              <w:t xml:space="preserve">дамуының негізгі кезеңдерімен және оның өзекті және негізгі </w:t>
            </w:r>
            <w:r>
              <w:rPr>
                <w:bCs/>
                <w:lang w:val="kk-KZ"/>
              </w:rPr>
              <w:t xml:space="preserve">зерттеу мәселелерімен </w:t>
            </w:r>
            <w:r w:rsidRPr="004D4A0B">
              <w:rPr>
                <w:bCs/>
                <w:lang w:val="kk-KZ"/>
              </w:rPr>
              <w:t>онтология, гносеология,  антопология және акциология сынды бөлімдері бойынша; студенттерді танымның ғылыми әдісін  қолдануға үйрету, студенттердің ғылыми дүниетанымын қалыптастыру.</w:t>
            </w:r>
          </w:p>
          <w:p w:rsidR="00547DE4" w:rsidRPr="00454E43" w:rsidRDefault="00547DE4" w:rsidP="00547DE4">
            <w:pPr>
              <w:jc w:val="both"/>
              <w:rPr>
                <w:b/>
                <w:bCs/>
                <w:lang w:val="kk-KZ"/>
              </w:rPr>
            </w:pPr>
            <w:r w:rsidRPr="00E52671">
              <w:rPr>
                <w:b/>
                <w:bCs/>
                <w:lang w:val="kk-KZ"/>
              </w:rPr>
              <w:t xml:space="preserve">Пәнді меңгеру нәтижесінде магистрант төмендегідей құзыреттіліктерге </w:t>
            </w:r>
          </w:p>
          <w:p w:rsidR="00547DE4" w:rsidRDefault="00547DE4" w:rsidP="00547DE4">
            <w:pPr>
              <w:jc w:val="both"/>
              <w:rPr>
                <w:bCs/>
                <w:lang w:val="kk-KZ"/>
              </w:rPr>
            </w:pPr>
            <w:r w:rsidRPr="00E52671">
              <w:rPr>
                <w:b/>
                <w:bCs/>
                <w:lang w:val="kk-KZ"/>
              </w:rPr>
              <w:t>ие болады</w:t>
            </w:r>
            <w:r w:rsidRPr="00E52671">
              <w:rPr>
                <w:bCs/>
                <w:lang w:val="kk-KZ"/>
              </w:rPr>
              <w:t>:</w:t>
            </w:r>
          </w:p>
          <w:p w:rsidR="00547DE4" w:rsidRPr="00662A9C" w:rsidRDefault="00547DE4" w:rsidP="00547DE4">
            <w:pPr>
              <w:jc w:val="both"/>
              <w:rPr>
                <w:bCs/>
                <w:lang w:val="kk-KZ"/>
              </w:rPr>
            </w:pPr>
            <w:r>
              <w:rPr>
                <w:bCs/>
                <w:lang w:val="kk-KZ"/>
              </w:rPr>
              <w:t>-</w:t>
            </w:r>
            <w:r w:rsidRPr="00BE252A">
              <w:rPr>
                <w:bCs/>
                <w:lang w:val="kk-KZ"/>
              </w:rPr>
              <w:t>Ғылым тарихы мен философиясын</w:t>
            </w:r>
            <w:r>
              <w:rPr>
                <w:bCs/>
                <w:lang w:val="kk-KZ"/>
              </w:rPr>
              <w:t>ың</w:t>
            </w:r>
            <w:r w:rsidRPr="00BE252A">
              <w:rPr>
                <w:bCs/>
                <w:lang w:val="kk-KZ"/>
              </w:rPr>
              <w:t xml:space="preserve">  теориялық әді</w:t>
            </w:r>
            <w:r>
              <w:rPr>
                <w:bCs/>
                <w:lang w:val="kk-KZ"/>
              </w:rPr>
              <w:t>стемелік негіздеріне</w:t>
            </w:r>
            <w:r w:rsidRPr="00BE252A">
              <w:rPr>
                <w:bCs/>
                <w:lang w:val="kk-KZ"/>
              </w:rPr>
              <w:t xml:space="preserve"> қатысты</w:t>
            </w:r>
            <w:r>
              <w:rPr>
                <w:bCs/>
                <w:lang w:val="kk-KZ"/>
              </w:rPr>
              <w:t xml:space="preserve"> фундаменталдық теория;</w:t>
            </w:r>
          </w:p>
          <w:p w:rsidR="00547DE4" w:rsidRDefault="00547DE4" w:rsidP="00547DE4">
            <w:pPr>
              <w:jc w:val="both"/>
              <w:rPr>
                <w:lang w:val="kk-KZ"/>
              </w:rPr>
            </w:pPr>
            <w:r w:rsidRPr="00E52671">
              <w:rPr>
                <w:lang w:val="kk-KZ"/>
              </w:rPr>
              <w:t>-мамандығы бойынша таным үдерісін ғылым</w:t>
            </w:r>
            <w:r>
              <w:rPr>
                <w:lang w:val="kk-KZ"/>
              </w:rPr>
              <w:t>и-теориялық мәселелерін айқындау, шешімін таба білу;</w:t>
            </w:r>
          </w:p>
          <w:p w:rsidR="00547DE4" w:rsidRDefault="00547DE4" w:rsidP="00547DE4">
            <w:pPr>
              <w:jc w:val="both"/>
              <w:rPr>
                <w:lang w:val="kk-KZ"/>
              </w:rPr>
            </w:pPr>
            <w:r>
              <w:rPr>
                <w:lang w:val="kk-KZ"/>
              </w:rPr>
              <w:t>-</w:t>
            </w:r>
            <w:r w:rsidRPr="00BE252A">
              <w:rPr>
                <w:lang w:val="kk-KZ"/>
              </w:rPr>
              <w:t>мәтіндермен жұмыс істеу, оларды қоғам мен табиғаттың өзекті мәселелерін</w:t>
            </w:r>
            <w:r>
              <w:rPr>
                <w:lang w:val="kk-KZ"/>
              </w:rPr>
              <w:t xml:space="preserve"> зерттеуде пайдалану және </w:t>
            </w:r>
            <w:r w:rsidRPr="00BE252A">
              <w:rPr>
                <w:lang w:val="kk-KZ"/>
              </w:rPr>
              <w:t>қоғам өмірінің әртүрлі саласы мен өз қызметі</w:t>
            </w:r>
            <w:r>
              <w:rPr>
                <w:lang w:val="kk-KZ"/>
              </w:rPr>
              <w:t>нде шығармашылық тұрғыда қолдану</w:t>
            </w:r>
          </w:p>
          <w:p w:rsidR="007F0AAF" w:rsidRPr="007F0AAF" w:rsidRDefault="007F0AAF" w:rsidP="007F0AAF">
            <w:pPr>
              <w:tabs>
                <w:tab w:val="left" w:pos="708"/>
                <w:tab w:val="left" w:pos="3721"/>
              </w:tabs>
              <w:spacing w:after="200" w:line="276" w:lineRule="auto"/>
              <w:ind w:left="317"/>
              <w:contextualSpacing/>
              <w:jc w:val="both"/>
              <w:rPr>
                <w:lang w:val="kk-KZ"/>
              </w:rPr>
            </w:pPr>
          </w:p>
        </w:tc>
      </w:tr>
      <w:tr w:rsidR="001D1C88" w:rsidRPr="007F0AAF" w:rsidTr="007451EB">
        <w:tc>
          <w:tcPr>
            <w:tcW w:w="1907" w:type="dxa"/>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proofErr w:type="spellStart"/>
            <w:r w:rsidRPr="007F0AAF">
              <w:t>Пререквизит</w:t>
            </w:r>
            <w:proofErr w:type="spellEnd"/>
            <w:r w:rsidRPr="007F0AAF">
              <w:rPr>
                <w:lang w:val="kk-KZ"/>
              </w:rPr>
              <w:t>тер</w:t>
            </w:r>
            <w:r w:rsidRPr="007F0AAF">
              <w:t xml:space="preserve"> </w:t>
            </w:r>
          </w:p>
        </w:tc>
        <w:tc>
          <w:tcPr>
            <w:tcW w:w="8031" w:type="dxa"/>
            <w:tcBorders>
              <w:top w:val="single" w:sz="4" w:space="0" w:color="000000"/>
              <w:left w:val="single" w:sz="4" w:space="0" w:color="000000"/>
              <w:bottom w:val="single" w:sz="4" w:space="0" w:color="000000"/>
              <w:right w:val="single" w:sz="4" w:space="0" w:color="000000"/>
            </w:tcBorders>
          </w:tcPr>
          <w:p w:rsidR="001D1C88" w:rsidRPr="007F0AAF" w:rsidRDefault="00A114E8" w:rsidP="007451EB">
            <w:proofErr w:type="spellStart"/>
            <w:r w:rsidRPr="00A114E8">
              <w:t>Ғылыми</w:t>
            </w:r>
            <w:proofErr w:type="spellEnd"/>
            <w:r w:rsidRPr="00A114E8">
              <w:t xml:space="preserve"> </w:t>
            </w:r>
            <w:proofErr w:type="spellStart"/>
            <w:r w:rsidRPr="00A114E8">
              <w:t>таны</w:t>
            </w:r>
            <w:r>
              <w:t>м</w:t>
            </w:r>
            <w:proofErr w:type="spellEnd"/>
            <w:r>
              <w:t xml:space="preserve"> </w:t>
            </w:r>
            <w:proofErr w:type="spellStart"/>
            <w:r>
              <w:t>философиясы</w:t>
            </w:r>
            <w:proofErr w:type="spellEnd"/>
            <w:r>
              <w:t xml:space="preserve">, </w:t>
            </w:r>
            <w:proofErr w:type="spellStart"/>
            <w:r>
              <w:t>Қазақстан</w:t>
            </w:r>
            <w:proofErr w:type="spellEnd"/>
            <w:r>
              <w:t xml:space="preserve"> </w:t>
            </w:r>
            <w:proofErr w:type="spellStart"/>
            <w:r>
              <w:t>тарихы</w:t>
            </w:r>
            <w:proofErr w:type="spellEnd"/>
          </w:p>
        </w:tc>
      </w:tr>
      <w:tr w:rsidR="001D1C88" w:rsidRPr="007F0AAF" w:rsidTr="007451EB">
        <w:tc>
          <w:tcPr>
            <w:tcW w:w="1907" w:type="dxa"/>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proofErr w:type="spellStart"/>
            <w:r w:rsidRPr="007F0AAF">
              <w:t>Постреквизит</w:t>
            </w:r>
            <w:proofErr w:type="spellEnd"/>
            <w:r w:rsidRPr="007F0AAF">
              <w:rPr>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1D1C88" w:rsidRPr="007F0AAF" w:rsidRDefault="001D1C88" w:rsidP="007451EB"/>
        </w:tc>
      </w:tr>
      <w:tr w:rsidR="001D1C88" w:rsidRPr="007F0AAF" w:rsidTr="007451EB">
        <w:tc>
          <w:tcPr>
            <w:tcW w:w="1907" w:type="dxa"/>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r w:rsidRPr="007F0AAF">
              <w:rPr>
                <w:rFonts w:eastAsia="Calibri"/>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1D1C88" w:rsidRPr="007F0AAF" w:rsidRDefault="001D1C88" w:rsidP="007451EB">
            <w:r w:rsidRPr="007F0AAF">
              <w:rPr>
                <w:b/>
                <w:lang w:val="kk-KZ"/>
              </w:rPr>
              <w:t>Оқу әдебиеттері</w:t>
            </w:r>
            <w:r w:rsidRPr="007F0AAF">
              <w:t>:</w:t>
            </w:r>
          </w:p>
          <w:p w:rsidR="00415F53" w:rsidRPr="007F0AAF" w:rsidRDefault="00415F53" w:rsidP="00415F53">
            <w:pPr>
              <w:numPr>
                <w:ilvl w:val="0"/>
                <w:numId w:val="1"/>
              </w:numPr>
              <w:tabs>
                <w:tab w:val="num" w:pos="34"/>
              </w:tabs>
            </w:pPr>
            <w:r w:rsidRPr="007F0AAF">
              <w:rPr>
                <w:lang w:val="kk-KZ"/>
              </w:rPr>
              <w:t>«Ғылым тарихы мен философиясы» Ж. А. Алтаев, Н.Ж. Байтенова т.б.  Раритет 2009 ж.</w:t>
            </w:r>
          </w:p>
          <w:p w:rsidR="00415F53" w:rsidRPr="007F0AAF" w:rsidRDefault="00415F53" w:rsidP="00415F53">
            <w:pPr>
              <w:numPr>
                <w:ilvl w:val="0"/>
                <w:numId w:val="1"/>
              </w:numPr>
              <w:tabs>
                <w:tab w:val="num" w:pos="34"/>
              </w:tabs>
            </w:pPr>
            <w:r w:rsidRPr="007F0AAF">
              <w:t xml:space="preserve">Алтаев Ж.А. </w:t>
            </w:r>
            <w:proofErr w:type="spellStart"/>
            <w:r w:rsidRPr="007F0AAF">
              <w:t>Ғылым</w:t>
            </w:r>
            <w:proofErr w:type="spellEnd"/>
            <w:r w:rsidRPr="007F0AAF">
              <w:t xml:space="preserve"> </w:t>
            </w:r>
            <w:proofErr w:type="spellStart"/>
            <w:r w:rsidRPr="007F0AAF">
              <w:t>тарихы</w:t>
            </w:r>
            <w:proofErr w:type="spellEnd"/>
            <w:r w:rsidRPr="007F0AAF">
              <w:t xml:space="preserve"> мен </w:t>
            </w:r>
            <w:proofErr w:type="spellStart"/>
            <w:r w:rsidRPr="007F0AAF">
              <w:t>философиясы</w:t>
            </w:r>
            <w:proofErr w:type="spellEnd"/>
            <w:r w:rsidRPr="007F0AAF">
              <w:t xml:space="preserve">. Толықтырылып, өңделген. – </w:t>
            </w:r>
            <w:proofErr w:type="spellStart"/>
            <w:r w:rsidRPr="007F0AAF">
              <w:t>Эверо</w:t>
            </w:r>
            <w:proofErr w:type="spellEnd"/>
            <w:r w:rsidRPr="007F0AAF">
              <w:t xml:space="preserve"> 2011. – 468 бет.</w:t>
            </w:r>
          </w:p>
          <w:p w:rsidR="00415F53" w:rsidRPr="007F0AAF" w:rsidRDefault="00415F53" w:rsidP="00415F53">
            <w:pPr>
              <w:numPr>
                <w:ilvl w:val="0"/>
                <w:numId w:val="1"/>
              </w:numPr>
              <w:tabs>
                <w:tab w:val="num" w:pos="34"/>
              </w:tabs>
            </w:pPr>
            <w:proofErr w:type="spellStart"/>
            <w:r w:rsidRPr="007F0AAF">
              <w:lastRenderedPageBreak/>
              <w:t>Ібжарова</w:t>
            </w:r>
            <w:proofErr w:type="spellEnd"/>
            <w:r w:rsidRPr="007F0AAF">
              <w:t xml:space="preserve"> Ш.А., </w:t>
            </w:r>
            <w:proofErr w:type="spellStart"/>
            <w:r w:rsidRPr="007F0AAF">
              <w:t>Зəурбекова</w:t>
            </w:r>
            <w:proofErr w:type="spellEnd"/>
            <w:r w:rsidRPr="007F0AAF">
              <w:t xml:space="preserve"> Л.Р. </w:t>
            </w:r>
            <w:proofErr w:type="spellStart"/>
            <w:r w:rsidRPr="007F0AAF">
              <w:t>Ғылым</w:t>
            </w:r>
            <w:proofErr w:type="spellEnd"/>
            <w:r w:rsidRPr="007F0AAF">
              <w:t xml:space="preserve"> </w:t>
            </w:r>
            <w:proofErr w:type="spellStart"/>
            <w:r w:rsidRPr="007F0AAF">
              <w:t>тарихы</w:t>
            </w:r>
            <w:proofErr w:type="spellEnd"/>
            <w:r w:rsidRPr="007F0AAF">
              <w:t xml:space="preserve"> мен </w:t>
            </w:r>
            <w:proofErr w:type="spellStart"/>
            <w:r w:rsidRPr="007F0AAF">
              <w:t>философиясы</w:t>
            </w:r>
            <w:proofErr w:type="spellEnd"/>
            <w:r w:rsidRPr="007F0AAF">
              <w:t xml:space="preserve">: </w:t>
            </w:r>
            <w:proofErr w:type="spellStart"/>
            <w:r w:rsidRPr="007F0AAF">
              <w:t>Оқу</w:t>
            </w:r>
            <w:proofErr w:type="spellEnd"/>
            <w:r w:rsidRPr="007F0AAF">
              <w:t xml:space="preserve"> </w:t>
            </w:r>
            <w:proofErr w:type="spellStart"/>
            <w:r w:rsidRPr="007F0AAF">
              <w:t>құралы</w:t>
            </w:r>
            <w:proofErr w:type="spellEnd"/>
            <w:r w:rsidRPr="007F0AAF">
              <w:t xml:space="preserve"> – 2-ші </w:t>
            </w:r>
            <w:proofErr w:type="spellStart"/>
            <w:r w:rsidRPr="007F0AAF">
              <w:t>басылым</w:t>
            </w:r>
            <w:proofErr w:type="spellEnd"/>
            <w:r w:rsidRPr="007F0AAF">
              <w:t xml:space="preserve"> / </w:t>
            </w:r>
            <w:proofErr w:type="spellStart"/>
            <w:r w:rsidRPr="007F0AAF">
              <w:t>Қазақ</w:t>
            </w:r>
            <w:proofErr w:type="spellEnd"/>
            <w:r w:rsidRPr="007F0AAF">
              <w:t xml:space="preserve"> </w:t>
            </w:r>
            <w:proofErr w:type="spellStart"/>
            <w:r w:rsidRPr="007F0AAF">
              <w:t>ұлттық</w:t>
            </w:r>
            <w:proofErr w:type="spellEnd"/>
            <w:r w:rsidRPr="007F0AAF">
              <w:t xml:space="preserve"> </w:t>
            </w:r>
            <w:proofErr w:type="spellStart"/>
            <w:r w:rsidRPr="007F0AAF">
              <w:t>аграрлық</w:t>
            </w:r>
            <w:proofErr w:type="spellEnd"/>
            <w:r w:rsidRPr="007F0AAF">
              <w:t xml:space="preserve"> </w:t>
            </w:r>
            <w:proofErr w:type="spellStart"/>
            <w:r w:rsidRPr="007F0AAF">
              <w:t>университеті</w:t>
            </w:r>
            <w:proofErr w:type="spellEnd"/>
            <w:r w:rsidRPr="007F0AAF">
              <w:t>. – Алматы, 2010. – 189 б.</w:t>
            </w:r>
          </w:p>
          <w:p w:rsidR="00415F53" w:rsidRPr="007F0AAF" w:rsidRDefault="00415F53" w:rsidP="00415F53">
            <w:pPr>
              <w:numPr>
                <w:ilvl w:val="0"/>
                <w:numId w:val="1"/>
              </w:numPr>
              <w:tabs>
                <w:tab w:val="num" w:pos="34"/>
              </w:tabs>
            </w:pPr>
            <w:r w:rsidRPr="007F0AAF">
              <w:t xml:space="preserve">Хасанов М.Ш., Петрова В.Ф. История и философия науки. Алматы, </w:t>
            </w:r>
            <w:proofErr w:type="spellStart"/>
            <w:r w:rsidRPr="007F0AAF">
              <w:t>Қазақ</w:t>
            </w:r>
            <w:proofErr w:type="spellEnd"/>
            <w:r w:rsidRPr="007F0AAF">
              <w:t xml:space="preserve"> </w:t>
            </w:r>
            <w:proofErr w:type="spellStart"/>
            <w:r w:rsidRPr="007F0AAF">
              <w:t>университеті</w:t>
            </w:r>
            <w:proofErr w:type="spellEnd"/>
            <w:r w:rsidRPr="007F0AAF">
              <w:t>, 2013.</w:t>
            </w:r>
          </w:p>
          <w:p w:rsidR="001D1C88" w:rsidRPr="007F0AAF" w:rsidRDefault="001D1C88" w:rsidP="007451EB">
            <w:pPr>
              <w:rPr>
                <w:b/>
              </w:rPr>
            </w:pPr>
            <w:r w:rsidRPr="007F0AAF">
              <w:rPr>
                <w:rFonts w:eastAsia="Calibri"/>
                <w:b/>
                <w:lang w:eastAsia="en-US"/>
              </w:rPr>
              <w:t>Интернет-</w:t>
            </w:r>
            <w:r w:rsidRPr="007F0AAF">
              <w:rPr>
                <w:rFonts w:eastAsia="Calibri"/>
                <w:b/>
                <w:lang w:val="kk-KZ" w:eastAsia="en-US"/>
              </w:rPr>
              <w:t>ресурстары</w:t>
            </w:r>
            <w:r w:rsidRPr="007F0AAF">
              <w:rPr>
                <w:b/>
              </w:rPr>
              <w:t xml:space="preserve">: </w:t>
            </w:r>
          </w:p>
          <w:p w:rsidR="001D1C88" w:rsidRPr="007F0AAF" w:rsidRDefault="001D1C88" w:rsidP="007451EB">
            <w:pPr>
              <w:rPr>
                <w:b/>
                <w:color w:val="FF6600"/>
              </w:rPr>
            </w:pPr>
          </w:p>
        </w:tc>
      </w:tr>
      <w:tr w:rsidR="001D1C88" w:rsidRPr="00E160FD" w:rsidTr="007451EB">
        <w:tc>
          <w:tcPr>
            <w:tcW w:w="1907" w:type="dxa"/>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r w:rsidRPr="007F0AAF">
              <w:rPr>
                <w:lang w:val="kk-KZ"/>
              </w:rPr>
              <w:lastRenderedPageBreak/>
              <w:t>У</w:t>
            </w:r>
            <w:proofErr w:type="spellStart"/>
            <w:r w:rsidRPr="007F0AAF">
              <w:t>ниверситет</w:t>
            </w:r>
            <w:proofErr w:type="spellEnd"/>
            <w:r w:rsidRPr="007F0AAF">
              <w:t xml:space="preserve"> </w:t>
            </w:r>
            <w:proofErr w:type="spellStart"/>
            <w:r w:rsidRPr="007F0AAF">
              <w:t>құндылықтары</w:t>
            </w:r>
            <w:proofErr w:type="spellEnd"/>
            <w:r w:rsidRPr="007F0AAF">
              <w:t xml:space="preserve"> </w:t>
            </w:r>
            <w:proofErr w:type="spellStart"/>
            <w:r w:rsidRPr="007F0AAF">
              <w:t>контекстінде</w:t>
            </w:r>
            <w:proofErr w:type="spellEnd"/>
            <w:r w:rsidRPr="007F0AAF">
              <w:t xml:space="preserve"> </w:t>
            </w:r>
            <w:r w:rsidRPr="007F0AAF">
              <w:rPr>
                <w:lang w:val="kk-KZ"/>
              </w:rPr>
              <w:t>а</w:t>
            </w:r>
            <w:proofErr w:type="spellStart"/>
            <w:r w:rsidRPr="007F0AAF">
              <w:t>кадемиялық</w:t>
            </w:r>
            <w:proofErr w:type="spellEnd"/>
            <w:r w:rsidRPr="007F0AAF">
              <w:t xml:space="preserve"> курс </w:t>
            </w:r>
            <w:proofErr w:type="spellStart"/>
            <w:r w:rsidRPr="007F0AAF">
              <w:t>саясаты</w:t>
            </w:r>
            <w:proofErr w:type="spellEnd"/>
            <w:r w:rsidRPr="007F0AAF">
              <w:t xml:space="preserve"> </w:t>
            </w:r>
          </w:p>
        </w:tc>
        <w:tc>
          <w:tcPr>
            <w:tcW w:w="8031" w:type="dxa"/>
            <w:tcBorders>
              <w:top w:val="single" w:sz="4" w:space="0" w:color="000000"/>
              <w:left w:val="single" w:sz="4" w:space="0" w:color="000000"/>
              <w:bottom w:val="single" w:sz="4" w:space="0" w:color="000000"/>
              <w:right w:val="single" w:sz="4" w:space="0" w:color="000000"/>
            </w:tcBorders>
          </w:tcPr>
          <w:p w:rsidR="00547DE4" w:rsidRDefault="00547DE4" w:rsidP="00547DE4">
            <w:pPr>
              <w:tabs>
                <w:tab w:val="left" w:pos="426"/>
              </w:tabs>
              <w:autoSpaceDE w:val="0"/>
              <w:autoSpaceDN w:val="0"/>
              <w:adjustRightInd w:val="0"/>
              <w:jc w:val="both"/>
              <w:rPr>
                <w:lang w:val="kk-KZ"/>
              </w:rPr>
            </w:pPr>
            <w:r w:rsidRPr="00A3043A">
              <w:rPr>
                <w:b/>
                <w:lang w:val="kk-KZ"/>
              </w:rPr>
              <w:t>Академиялық тәртіп (мінез-құлық) ережесі:</w:t>
            </w:r>
            <w:r w:rsidRPr="00A3043A">
              <w:rPr>
                <w:lang w:val="kk-KZ"/>
              </w:rPr>
              <w:t xml:space="preserve"> Сабақтарға міндетті қатысу, кешігуге жол бермеу. Оқытушыға ескертусіз сабаққа келмей қалу неме</w:t>
            </w:r>
            <w:r>
              <w:rPr>
                <w:lang w:val="kk-KZ"/>
              </w:rPr>
              <w:t xml:space="preserve">се кешігу 0 баллмен бағаланады. </w:t>
            </w:r>
            <w:r w:rsidRPr="00A3043A">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47DE4" w:rsidRPr="00A3043A" w:rsidRDefault="00547DE4" w:rsidP="00547DE4">
            <w:pPr>
              <w:tabs>
                <w:tab w:val="left" w:pos="426"/>
              </w:tabs>
              <w:autoSpaceDE w:val="0"/>
              <w:autoSpaceDN w:val="0"/>
              <w:adjustRightInd w:val="0"/>
              <w:jc w:val="both"/>
              <w:rPr>
                <w:b/>
                <w:lang w:val="kk-KZ"/>
              </w:rPr>
            </w:pPr>
            <w:r w:rsidRPr="00A3043A">
              <w:rPr>
                <w:b/>
                <w:lang w:val="kk-KZ"/>
              </w:rPr>
              <w:t>Академиялық құндылықтар:</w:t>
            </w:r>
          </w:p>
          <w:p w:rsidR="001D1C88" w:rsidRPr="007F0AAF" w:rsidRDefault="00547DE4" w:rsidP="002F1E85">
            <w:pPr>
              <w:jc w:val="both"/>
              <w:rPr>
                <w:lang w:val="kk-KZ"/>
              </w:rPr>
            </w:pPr>
            <w:r w:rsidRPr="00A3043A">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w:t>
            </w:r>
            <w:r>
              <w:rPr>
                <w:lang w:val="kk-KZ"/>
              </w:rPr>
              <w:t xml:space="preserve"> студентінің ар-намыс кодексі). </w:t>
            </w:r>
            <w:r w:rsidRPr="00A3043A">
              <w:rPr>
                <w:lang w:val="kk-KZ"/>
              </w:rPr>
              <w:t>Мүмкіндігі</w:t>
            </w:r>
            <w:r>
              <w:rPr>
                <w:lang w:val="kk-KZ"/>
              </w:rPr>
              <w:t xml:space="preserve"> шектеулі студенттер </w:t>
            </w:r>
            <w:r w:rsidR="00FE73D6">
              <w:rPr>
                <w:lang w:val="kk-KZ"/>
              </w:rPr>
              <w:t>nazgul.</w:t>
            </w:r>
            <w:r w:rsidR="00FE73D6" w:rsidRPr="00E160FD">
              <w:rPr>
                <w:lang w:val="kk-KZ"/>
              </w:rPr>
              <w:t>zhanysovna@gmail.com</w:t>
            </w:r>
            <w:r w:rsidR="002F1E85" w:rsidRPr="00D73D09">
              <w:rPr>
                <w:lang w:val="kk-KZ"/>
              </w:rPr>
              <w:t xml:space="preserve"> </w:t>
            </w:r>
            <w:r>
              <w:rPr>
                <w:lang w:val="kk-KZ"/>
              </w:rPr>
              <w:t xml:space="preserve">электронды почтасы,  </w:t>
            </w:r>
            <w:r w:rsidRPr="00A3043A">
              <w:rPr>
                <w:lang w:val="kk-KZ"/>
              </w:rPr>
              <w:t>8</w:t>
            </w:r>
            <w:r w:rsidR="00FE73D6">
              <w:rPr>
                <w:lang w:val="kk-KZ"/>
              </w:rPr>
              <w:t>7786051832</w:t>
            </w:r>
            <w:r>
              <w:rPr>
                <w:lang w:val="kk-KZ"/>
              </w:rPr>
              <w:t xml:space="preserve"> телефоны </w:t>
            </w:r>
            <w:r w:rsidRPr="00A3043A">
              <w:rPr>
                <w:lang w:val="kk-KZ"/>
              </w:rPr>
              <w:t>бойынша кеңес ала алады.</w:t>
            </w:r>
          </w:p>
        </w:tc>
      </w:tr>
      <w:tr w:rsidR="001D1C88" w:rsidRPr="00D73D09" w:rsidTr="007451EB">
        <w:tc>
          <w:tcPr>
            <w:tcW w:w="1907" w:type="dxa"/>
            <w:tcBorders>
              <w:top w:val="single" w:sz="4" w:space="0" w:color="000000"/>
              <w:left w:val="single" w:sz="4" w:space="0" w:color="000000"/>
              <w:bottom w:val="single" w:sz="4" w:space="0" w:color="000000"/>
              <w:right w:val="single" w:sz="4" w:space="0" w:color="000000"/>
            </w:tcBorders>
            <w:hideMark/>
          </w:tcPr>
          <w:p w:rsidR="001D1C88" w:rsidRPr="007F0AAF" w:rsidRDefault="001D1C88" w:rsidP="007451EB">
            <w:r w:rsidRPr="007F0AAF">
              <w:rPr>
                <w:lang w:val="kk-KZ"/>
              </w:rPr>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FE73D6" w:rsidRPr="00FE73D6" w:rsidRDefault="00FE73D6" w:rsidP="00FE73D6">
            <w:pPr>
              <w:tabs>
                <w:tab w:val="left" w:pos="426"/>
              </w:tabs>
              <w:autoSpaceDE w:val="0"/>
              <w:autoSpaceDN w:val="0"/>
              <w:adjustRightInd w:val="0"/>
              <w:jc w:val="both"/>
            </w:pPr>
            <w:proofErr w:type="spellStart"/>
            <w:r w:rsidRPr="00FE73D6">
              <w:rPr>
                <w:b/>
              </w:rPr>
              <w:t>Критерийлік</w:t>
            </w:r>
            <w:proofErr w:type="spellEnd"/>
            <w:r w:rsidRPr="00FE73D6">
              <w:rPr>
                <w:b/>
              </w:rPr>
              <w:t xml:space="preserve"> </w:t>
            </w:r>
            <w:proofErr w:type="spellStart"/>
            <w:r w:rsidRPr="00FE73D6">
              <w:rPr>
                <w:b/>
              </w:rPr>
              <w:t>бағалау</w:t>
            </w:r>
            <w:proofErr w:type="spellEnd"/>
            <w:r w:rsidRPr="00FE73D6">
              <w:rPr>
                <w:b/>
              </w:rPr>
              <w:t xml:space="preserve">: </w:t>
            </w:r>
            <w:proofErr w:type="spellStart"/>
            <w:r w:rsidRPr="00FE73D6">
              <w:t>дескрипторларға</w:t>
            </w:r>
            <w:proofErr w:type="spellEnd"/>
            <w:r w:rsidRPr="00FE73D6">
              <w:t xml:space="preserve"> </w:t>
            </w:r>
            <w:proofErr w:type="spellStart"/>
            <w:r w:rsidRPr="00FE73D6">
              <w:t>қатысты</w:t>
            </w:r>
            <w:proofErr w:type="spellEnd"/>
            <w:r w:rsidRPr="00FE73D6">
              <w:t xml:space="preserve"> </w:t>
            </w:r>
            <w:proofErr w:type="spellStart"/>
            <w:proofErr w:type="gramStart"/>
            <w:r w:rsidRPr="00FE73D6">
              <w:t>барлық</w:t>
            </w:r>
            <w:proofErr w:type="spellEnd"/>
            <w:r w:rsidRPr="00FE73D6">
              <w:t xml:space="preserve">  </w:t>
            </w:r>
            <w:proofErr w:type="spellStart"/>
            <w:r w:rsidRPr="00FE73D6">
              <w:t>оқыту</w:t>
            </w:r>
            <w:proofErr w:type="spellEnd"/>
            <w:proofErr w:type="gramEnd"/>
            <w:r w:rsidRPr="00FE73D6">
              <w:t xml:space="preserve"> </w:t>
            </w:r>
            <w:proofErr w:type="spellStart"/>
            <w:r w:rsidRPr="00FE73D6">
              <w:t>нәтижелерін</w:t>
            </w:r>
            <w:proofErr w:type="spellEnd"/>
            <w:r w:rsidRPr="00FE73D6">
              <w:t xml:space="preserve"> </w:t>
            </w:r>
            <w:proofErr w:type="spellStart"/>
            <w:r w:rsidRPr="00FE73D6">
              <w:t>бағалау</w:t>
            </w:r>
            <w:proofErr w:type="spellEnd"/>
            <w:r w:rsidRPr="00FE73D6">
              <w:t xml:space="preserve"> (</w:t>
            </w:r>
            <w:proofErr w:type="spellStart"/>
            <w:r w:rsidRPr="00FE73D6">
              <w:t>аралық</w:t>
            </w:r>
            <w:proofErr w:type="spellEnd"/>
            <w:r w:rsidRPr="00FE73D6">
              <w:t xml:space="preserve"> </w:t>
            </w:r>
            <w:proofErr w:type="spellStart"/>
            <w:r w:rsidRPr="00FE73D6">
              <w:t>бақылауда</w:t>
            </w:r>
            <w:proofErr w:type="spellEnd"/>
            <w:r w:rsidRPr="00FE73D6">
              <w:t xml:space="preserve"> </w:t>
            </w:r>
            <w:proofErr w:type="spellStart"/>
            <w:r w:rsidRPr="00FE73D6">
              <w:t>және</w:t>
            </w:r>
            <w:proofErr w:type="spellEnd"/>
            <w:r w:rsidRPr="00FE73D6">
              <w:t xml:space="preserve"> </w:t>
            </w:r>
            <w:proofErr w:type="spellStart"/>
            <w:r w:rsidRPr="00FE73D6">
              <w:t>емтихандарда</w:t>
            </w:r>
            <w:proofErr w:type="spellEnd"/>
            <w:r w:rsidRPr="00FE73D6">
              <w:t xml:space="preserve"> </w:t>
            </w:r>
            <w:proofErr w:type="spellStart"/>
            <w:r w:rsidRPr="00FE73D6">
              <w:t>құзыреттіліктің</w:t>
            </w:r>
            <w:proofErr w:type="spellEnd"/>
            <w:r w:rsidRPr="00FE73D6">
              <w:t xml:space="preserve"> </w:t>
            </w:r>
            <w:proofErr w:type="spellStart"/>
            <w:r w:rsidRPr="00FE73D6">
              <w:t>қалыптасуын</w:t>
            </w:r>
            <w:proofErr w:type="spellEnd"/>
            <w:r w:rsidRPr="00FE73D6">
              <w:t xml:space="preserve"> </w:t>
            </w:r>
            <w:proofErr w:type="spellStart"/>
            <w:r w:rsidRPr="00FE73D6">
              <w:t>тексеру</w:t>
            </w:r>
            <w:proofErr w:type="spellEnd"/>
            <w:r w:rsidRPr="00FE73D6">
              <w:t>).</w:t>
            </w:r>
          </w:p>
          <w:p w:rsidR="001D1C88" w:rsidRPr="001A6C2F" w:rsidRDefault="00FE73D6" w:rsidP="00FE73D6">
            <w:pPr>
              <w:jc w:val="both"/>
              <w:rPr>
                <w:lang w:val="kk-KZ"/>
              </w:rPr>
            </w:pPr>
            <w:proofErr w:type="spellStart"/>
            <w:r w:rsidRPr="00FE73D6">
              <w:rPr>
                <w:b/>
              </w:rPr>
              <w:t>Суммативті</w:t>
            </w:r>
            <w:proofErr w:type="spellEnd"/>
            <w:r w:rsidRPr="00FE73D6">
              <w:rPr>
                <w:b/>
              </w:rPr>
              <w:t xml:space="preserve"> </w:t>
            </w:r>
            <w:proofErr w:type="spellStart"/>
            <w:proofErr w:type="gramStart"/>
            <w:r w:rsidRPr="00FE73D6">
              <w:rPr>
                <w:b/>
              </w:rPr>
              <w:t>бағалау</w:t>
            </w:r>
            <w:proofErr w:type="spellEnd"/>
            <w:r w:rsidRPr="00FE73D6">
              <w:rPr>
                <w:b/>
              </w:rPr>
              <w:t xml:space="preserve">:  </w:t>
            </w:r>
            <w:proofErr w:type="spellStart"/>
            <w:r w:rsidRPr="00FE73D6">
              <w:t>студенттің</w:t>
            </w:r>
            <w:proofErr w:type="spellEnd"/>
            <w:proofErr w:type="gramEnd"/>
            <w:r w:rsidRPr="00FE73D6">
              <w:t xml:space="preserve"> </w:t>
            </w:r>
            <w:proofErr w:type="spellStart"/>
            <w:r w:rsidRPr="00FE73D6">
              <w:t>аудиториядағы</w:t>
            </w:r>
            <w:proofErr w:type="spellEnd"/>
            <w:r w:rsidRPr="00FE73D6">
              <w:t xml:space="preserve"> </w:t>
            </w:r>
            <w:proofErr w:type="spellStart"/>
            <w:r w:rsidRPr="00FE73D6">
              <w:t>белсенділік</w:t>
            </w:r>
            <w:proofErr w:type="spellEnd"/>
            <w:r w:rsidRPr="00FE73D6">
              <w:t xml:space="preserve"> </w:t>
            </w:r>
            <w:proofErr w:type="spellStart"/>
            <w:r w:rsidRPr="00FE73D6">
              <w:t>көрсеткіші</w:t>
            </w:r>
            <w:proofErr w:type="spellEnd"/>
            <w:r w:rsidRPr="00FE73D6">
              <w:t xml:space="preserve"> -</w:t>
            </w:r>
            <w:proofErr w:type="spellStart"/>
            <w:r w:rsidRPr="00FE73D6">
              <w:t>нің</w:t>
            </w:r>
            <w:proofErr w:type="spellEnd"/>
            <w:r w:rsidRPr="00FE73D6">
              <w:t xml:space="preserve"> </w:t>
            </w:r>
            <w:proofErr w:type="spellStart"/>
            <w:r w:rsidRPr="00FE73D6">
              <w:t>жоғары</w:t>
            </w:r>
            <w:proofErr w:type="spellEnd"/>
            <w:r w:rsidRPr="00FE73D6">
              <w:t xml:space="preserve"> </w:t>
            </w:r>
            <w:proofErr w:type="spellStart"/>
            <w:r w:rsidRPr="00FE73D6">
              <w:t>болуымен</w:t>
            </w:r>
            <w:proofErr w:type="spellEnd"/>
            <w:r w:rsidRPr="00FE73D6">
              <w:t xml:space="preserve"> </w:t>
            </w:r>
            <w:proofErr w:type="spellStart"/>
            <w:r w:rsidRPr="00FE73D6">
              <w:t>бағаланады</w:t>
            </w:r>
            <w:proofErr w:type="spellEnd"/>
            <w:r w:rsidRPr="00FE73D6">
              <w:t xml:space="preserve">, </w:t>
            </w:r>
            <w:proofErr w:type="spellStart"/>
            <w:r w:rsidRPr="00FE73D6">
              <w:t>тапсырмаларды</w:t>
            </w:r>
            <w:proofErr w:type="spellEnd"/>
            <w:r w:rsidRPr="00FE73D6">
              <w:t xml:space="preserve"> </w:t>
            </w:r>
            <w:proofErr w:type="spellStart"/>
            <w:r w:rsidRPr="00FE73D6">
              <w:t>орындау</w:t>
            </w:r>
            <w:proofErr w:type="spellEnd"/>
            <w:r w:rsidRPr="00FE73D6">
              <w:t xml:space="preserve"> мен </w:t>
            </w:r>
            <w:proofErr w:type="spellStart"/>
            <w:r w:rsidRPr="00FE73D6">
              <w:t>өткізу</w:t>
            </w:r>
            <w:proofErr w:type="spellEnd"/>
            <w:r w:rsidRPr="00FE73D6">
              <w:t xml:space="preserve"> </w:t>
            </w:r>
            <w:proofErr w:type="spellStart"/>
            <w:r w:rsidRPr="00FE73D6">
              <w:t>формалары</w:t>
            </w:r>
            <w:proofErr w:type="spellEnd"/>
            <w:r w:rsidRPr="00FE73D6">
              <w:t xml:space="preserve"> </w:t>
            </w:r>
            <w:proofErr w:type="spellStart"/>
            <w:r w:rsidRPr="00FE73D6">
              <w:t>кәсіби</w:t>
            </w:r>
            <w:proofErr w:type="spellEnd"/>
            <w:r w:rsidRPr="00FE73D6">
              <w:t xml:space="preserve"> </w:t>
            </w:r>
            <w:proofErr w:type="spellStart"/>
            <w:r w:rsidRPr="00FE73D6">
              <w:t>сауаттылығымен</w:t>
            </w:r>
            <w:proofErr w:type="spellEnd"/>
            <w:r w:rsidRPr="00FE73D6">
              <w:t xml:space="preserve"> </w:t>
            </w:r>
            <w:proofErr w:type="spellStart"/>
            <w:r w:rsidRPr="00FE73D6">
              <w:t>бағаланады</w:t>
            </w:r>
            <w:proofErr w:type="spellEnd"/>
            <w:r w:rsidRPr="00FE73D6">
              <w:t xml:space="preserve">, кейс </w:t>
            </w:r>
            <w:proofErr w:type="spellStart"/>
            <w:r w:rsidRPr="00FE73D6">
              <w:t>бағдарламалар</w:t>
            </w:r>
            <w:proofErr w:type="spellEnd"/>
            <w:r w:rsidRPr="00FE73D6">
              <w:t xml:space="preserve"> </w:t>
            </w:r>
            <w:proofErr w:type="spellStart"/>
            <w:r w:rsidRPr="00FE73D6">
              <w:t>жасау</w:t>
            </w:r>
            <w:proofErr w:type="spellEnd"/>
            <w:r w:rsidRPr="00FE73D6">
              <w:t xml:space="preserve">, </w:t>
            </w:r>
            <w:proofErr w:type="spellStart"/>
            <w:r w:rsidRPr="00FE73D6">
              <w:t>индивидуалды</w:t>
            </w:r>
            <w:proofErr w:type="spellEnd"/>
            <w:r w:rsidRPr="00FE73D6">
              <w:t xml:space="preserve"> </w:t>
            </w:r>
            <w:proofErr w:type="spellStart"/>
            <w:r w:rsidRPr="00FE73D6">
              <w:t>жобаларды</w:t>
            </w:r>
            <w:proofErr w:type="spellEnd"/>
            <w:r w:rsidRPr="00FE73D6">
              <w:t xml:space="preserve">  </w:t>
            </w:r>
            <w:proofErr w:type="spellStart"/>
            <w:r w:rsidRPr="00FE73D6">
              <w:t>жасау</w:t>
            </w:r>
            <w:proofErr w:type="spellEnd"/>
            <w:r w:rsidRPr="00FE73D6">
              <w:t xml:space="preserve"> </w:t>
            </w:r>
            <w:proofErr w:type="spellStart"/>
            <w:r w:rsidRPr="00FE73D6">
              <w:t>және</w:t>
            </w:r>
            <w:proofErr w:type="spellEnd"/>
            <w:r w:rsidRPr="00FE73D6">
              <w:t xml:space="preserve"> </w:t>
            </w:r>
            <w:proofErr w:type="spellStart"/>
            <w:r w:rsidRPr="00FE73D6">
              <w:t>қорғау</w:t>
            </w:r>
            <w:proofErr w:type="spellEnd"/>
            <w:r w:rsidRPr="00FE73D6">
              <w:t xml:space="preserve"> </w:t>
            </w:r>
            <w:proofErr w:type="spellStart"/>
            <w:r w:rsidRPr="00FE73D6">
              <w:t>деңгейінің</w:t>
            </w:r>
            <w:proofErr w:type="spellEnd"/>
            <w:r w:rsidRPr="00FE73D6">
              <w:t xml:space="preserve"> </w:t>
            </w:r>
            <w:proofErr w:type="spellStart"/>
            <w:r w:rsidRPr="00FE73D6">
              <w:t>жоғары</w:t>
            </w:r>
            <w:proofErr w:type="spellEnd"/>
            <w:r w:rsidRPr="00FE73D6">
              <w:t xml:space="preserve"> </w:t>
            </w:r>
            <w:proofErr w:type="spellStart"/>
            <w:r w:rsidRPr="00FE73D6">
              <w:t>болуымен</w:t>
            </w:r>
            <w:proofErr w:type="spellEnd"/>
            <w:r w:rsidRPr="00FE73D6">
              <w:t xml:space="preserve"> </w:t>
            </w:r>
            <w:proofErr w:type="spellStart"/>
            <w:r w:rsidRPr="00FE73D6">
              <w:t>бағаланады</w:t>
            </w:r>
            <w:proofErr w:type="spellEnd"/>
            <w:r w:rsidRPr="00FE73D6">
              <w:t>.</w:t>
            </w:r>
          </w:p>
        </w:tc>
      </w:tr>
    </w:tbl>
    <w:p w:rsidR="001D1C88" w:rsidRDefault="001D1C88" w:rsidP="001D1C88">
      <w:pPr>
        <w:jc w:val="center"/>
        <w:rPr>
          <w:b/>
          <w:lang w:val="kk-KZ"/>
        </w:rPr>
      </w:pPr>
      <w:r w:rsidRPr="007F0AAF">
        <w:rPr>
          <w:b/>
          <w:lang w:val="kk-KZ"/>
        </w:rPr>
        <w:t xml:space="preserve">Оқу курсының мазмұнын </w:t>
      </w:r>
      <w:r w:rsidRPr="001A6C2F">
        <w:rPr>
          <w:b/>
          <w:lang w:val="kk-KZ"/>
        </w:rPr>
        <w:t>іске асыру күнтізбе</w:t>
      </w:r>
      <w:r w:rsidRPr="007F0AAF">
        <w:rPr>
          <w:b/>
          <w:lang w:val="kk-KZ"/>
        </w:rPr>
        <w:t>сі</w:t>
      </w:r>
      <w:r w:rsidRPr="001A6C2F">
        <w:rPr>
          <w:b/>
          <w:lang w:val="kk-KZ"/>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
        <w:gridCol w:w="6603"/>
        <w:gridCol w:w="993"/>
        <w:gridCol w:w="34"/>
        <w:gridCol w:w="1383"/>
      </w:tblGrid>
      <w:tr w:rsidR="00FE73D6" w:rsidRPr="00FE73D6" w:rsidTr="007451EB">
        <w:tc>
          <w:tcPr>
            <w:tcW w:w="910" w:type="dxa"/>
            <w:gridSpan w:val="2"/>
          </w:tcPr>
          <w:p w:rsidR="00FE73D6" w:rsidRPr="00FE73D6" w:rsidRDefault="00FE73D6" w:rsidP="00FE73D6">
            <w:r w:rsidRPr="00FE73D6">
              <w:rPr>
                <w:lang w:val="kk-KZ"/>
              </w:rPr>
              <w:t>Апта</w:t>
            </w:r>
            <w:r w:rsidRPr="00FE73D6">
              <w:t xml:space="preserve"> / </w:t>
            </w:r>
            <w:r w:rsidRPr="00FE73D6">
              <w:rPr>
                <w:lang w:val="kk-KZ"/>
              </w:rPr>
              <w:t>күні</w:t>
            </w:r>
          </w:p>
        </w:tc>
        <w:tc>
          <w:tcPr>
            <w:tcW w:w="6603" w:type="dxa"/>
          </w:tcPr>
          <w:p w:rsidR="00FE73D6" w:rsidRPr="00FE73D6" w:rsidRDefault="00FE73D6" w:rsidP="00FE73D6">
            <w:r w:rsidRPr="00FE73D6">
              <w:rPr>
                <w:lang w:val="kk-KZ"/>
              </w:rPr>
              <w:t xml:space="preserve">Тақырыптар атауы </w:t>
            </w:r>
            <w:r w:rsidRPr="00FE73D6">
              <w:t>(</w:t>
            </w:r>
            <w:r w:rsidRPr="00FE73D6">
              <w:rPr>
                <w:lang w:val="kk-KZ"/>
              </w:rPr>
              <w:t>дәрістер</w:t>
            </w:r>
            <w:r w:rsidRPr="00FE73D6">
              <w:t xml:space="preserve">, </w:t>
            </w:r>
            <w:proofErr w:type="spellStart"/>
            <w:r w:rsidRPr="00FE73D6">
              <w:t>практи</w:t>
            </w:r>
            <w:proofErr w:type="spellEnd"/>
            <w:r w:rsidRPr="00FE73D6">
              <w:rPr>
                <w:lang w:val="kk-KZ"/>
              </w:rPr>
              <w:t>калық сабақтар</w:t>
            </w:r>
            <w:r w:rsidRPr="00FE73D6">
              <w:t>,</w:t>
            </w:r>
            <w:r w:rsidRPr="00FE73D6">
              <w:rPr>
                <w:lang w:val="kk-KZ"/>
              </w:rPr>
              <w:t>СӨЖ</w:t>
            </w:r>
            <w:r w:rsidRPr="00FE73D6">
              <w:t>)</w:t>
            </w:r>
          </w:p>
        </w:tc>
        <w:tc>
          <w:tcPr>
            <w:tcW w:w="1027" w:type="dxa"/>
            <w:gridSpan w:val="2"/>
          </w:tcPr>
          <w:p w:rsidR="00FE73D6" w:rsidRPr="00FE73D6" w:rsidRDefault="00FE73D6" w:rsidP="00FE73D6">
            <w:pPr>
              <w:jc w:val="center"/>
            </w:pPr>
            <w:r w:rsidRPr="00FE73D6">
              <w:rPr>
                <w:lang w:val="kk-KZ"/>
              </w:rPr>
              <w:t>Сағат саны</w:t>
            </w:r>
          </w:p>
        </w:tc>
        <w:tc>
          <w:tcPr>
            <w:tcW w:w="1383" w:type="dxa"/>
          </w:tcPr>
          <w:p w:rsidR="00FE73D6" w:rsidRPr="00FE73D6" w:rsidRDefault="00FE73D6" w:rsidP="00FE73D6">
            <w:pPr>
              <w:jc w:val="center"/>
              <w:rPr>
                <w:lang w:val="kk-KZ"/>
              </w:rPr>
            </w:pPr>
            <w:r w:rsidRPr="00FE73D6">
              <w:rPr>
                <w:lang w:val="kk-KZ"/>
              </w:rPr>
              <w:t>Балл</w:t>
            </w:r>
          </w:p>
        </w:tc>
      </w:tr>
      <w:tr w:rsidR="00FE73D6" w:rsidRPr="00FE73D6" w:rsidTr="007451EB">
        <w:tc>
          <w:tcPr>
            <w:tcW w:w="910" w:type="dxa"/>
            <w:gridSpan w:val="2"/>
          </w:tcPr>
          <w:p w:rsidR="00FE73D6" w:rsidRPr="00FE73D6" w:rsidRDefault="00FE73D6" w:rsidP="00FE73D6">
            <w:pPr>
              <w:jc w:val="center"/>
            </w:pPr>
          </w:p>
        </w:tc>
        <w:tc>
          <w:tcPr>
            <w:tcW w:w="6603" w:type="dxa"/>
          </w:tcPr>
          <w:p w:rsidR="00FE73D6" w:rsidRPr="00FE73D6" w:rsidRDefault="00FE73D6" w:rsidP="00FE73D6">
            <w:pPr>
              <w:jc w:val="center"/>
            </w:pPr>
          </w:p>
        </w:tc>
        <w:tc>
          <w:tcPr>
            <w:tcW w:w="1027" w:type="dxa"/>
            <w:gridSpan w:val="2"/>
          </w:tcPr>
          <w:p w:rsidR="00FE73D6" w:rsidRPr="00FE73D6" w:rsidRDefault="00FE73D6" w:rsidP="00FE73D6">
            <w:pPr>
              <w:jc w:val="center"/>
            </w:pPr>
          </w:p>
        </w:tc>
        <w:tc>
          <w:tcPr>
            <w:tcW w:w="1383" w:type="dxa"/>
          </w:tcPr>
          <w:p w:rsidR="00FE73D6" w:rsidRPr="00FE73D6" w:rsidRDefault="00FE73D6" w:rsidP="00FE73D6">
            <w:pPr>
              <w:jc w:val="center"/>
              <w:rPr>
                <w:lang w:val="en-US"/>
              </w:rPr>
            </w:pPr>
          </w:p>
        </w:tc>
      </w:tr>
      <w:tr w:rsidR="00FE73D6" w:rsidRPr="00FE73D6" w:rsidTr="007451EB">
        <w:trPr>
          <w:trHeight w:val="291"/>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en-US"/>
              </w:rPr>
            </w:pPr>
            <w:r w:rsidRPr="00FE73D6">
              <w:rPr>
                <w:lang w:val="en-US"/>
              </w:rPr>
              <w:t>1</w:t>
            </w:r>
          </w:p>
        </w:tc>
        <w:tc>
          <w:tcPr>
            <w:tcW w:w="6662" w:type="dxa"/>
            <w:gridSpan w:val="2"/>
            <w:tcBorders>
              <w:top w:val="single" w:sz="4" w:space="0" w:color="auto"/>
              <w:left w:val="single" w:sz="4" w:space="0" w:color="auto"/>
              <w:bottom w:val="single" w:sz="4" w:space="0" w:color="auto"/>
              <w:right w:val="single" w:sz="4" w:space="0" w:color="auto"/>
            </w:tcBorders>
            <w:hideMark/>
          </w:tcPr>
          <w:p w:rsidR="00FE73D6" w:rsidRPr="00FE73D6" w:rsidRDefault="00FE73D6" w:rsidP="00FE73D6">
            <w:pPr>
              <w:tabs>
                <w:tab w:val="left" w:pos="454"/>
              </w:tabs>
              <w:autoSpaceDE w:val="0"/>
              <w:autoSpaceDN w:val="0"/>
              <w:jc w:val="both"/>
              <w:rPr>
                <w:b/>
                <w:caps/>
                <w:lang w:val="kk-KZ"/>
              </w:rPr>
            </w:pPr>
            <w:r w:rsidRPr="00FE73D6">
              <w:rPr>
                <w:b/>
                <w:lang w:val="en-US"/>
              </w:rPr>
              <w:t xml:space="preserve">1 </w:t>
            </w:r>
            <w:proofErr w:type="spellStart"/>
            <w:r w:rsidRPr="00FE73D6">
              <w:rPr>
                <w:b/>
              </w:rPr>
              <w:t>Дәріс</w:t>
            </w:r>
            <w:proofErr w:type="spellEnd"/>
            <w:r w:rsidRPr="00FE73D6">
              <w:rPr>
                <w:b/>
                <w:lang w:val="kk-KZ"/>
              </w:rPr>
              <w:t xml:space="preserve">. </w:t>
            </w:r>
            <w:r w:rsidRPr="00FE73D6">
              <w:rPr>
                <w:bCs/>
                <w:lang w:val="kk-KZ"/>
              </w:rPr>
              <w:t>Ғылым тарихы мен философиясы пәнінің негізгі мәселелері</w:t>
            </w:r>
            <w:r>
              <w:rPr>
                <w:bCs/>
                <w:lang w:val="kk-KZ"/>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en-US"/>
              </w:rPr>
            </w:pPr>
            <w:r>
              <w:rPr>
                <w:lang w:val="en-US"/>
              </w:rPr>
              <w:t>1</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kk-KZ"/>
              </w:rPr>
            </w:pPr>
            <w:r w:rsidRPr="00FE73D6">
              <w:rPr>
                <w:lang w:val="kk-KZ"/>
              </w:rPr>
              <w:t>-</w:t>
            </w:r>
          </w:p>
        </w:tc>
      </w:tr>
      <w:tr w:rsidR="00FE73D6" w:rsidRPr="00FE73D6" w:rsidTr="007451EB">
        <w:trPr>
          <w:trHeight w:val="29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rPr>
                <w:lang w:val="en-US"/>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FE73D6" w:rsidRPr="00FE73D6" w:rsidRDefault="00FE73D6" w:rsidP="00FE73D6">
            <w:pPr>
              <w:jc w:val="both"/>
              <w:rPr>
                <w:lang w:val="kk-KZ"/>
              </w:rPr>
            </w:pPr>
            <w:r w:rsidRPr="00FE73D6">
              <w:rPr>
                <w:b/>
                <w:lang w:val="kk-KZ"/>
              </w:rPr>
              <w:t xml:space="preserve">1 семинар. </w:t>
            </w:r>
            <w:r w:rsidRPr="00FE73D6">
              <w:rPr>
                <w:lang w:val="kk-KZ"/>
              </w:rPr>
              <w:t>1.Ғылым және оның мәні туралы мәселелер</w:t>
            </w:r>
          </w:p>
          <w:p w:rsidR="00FE73D6" w:rsidRPr="00FE73D6" w:rsidRDefault="00FE73D6" w:rsidP="00FE73D6">
            <w:pPr>
              <w:jc w:val="both"/>
              <w:rPr>
                <w:lang w:val="kk-KZ"/>
              </w:rPr>
            </w:pPr>
            <w:r w:rsidRPr="00FE73D6">
              <w:rPr>
                <w:lang w:val="kk-KZ"/>
              </w:rPr>
              <w:t xml:space="preserve">2.Ғылыми таным, ғылым әдіснамасы мен логикасы </w:t>
            </w:r>
          </w:p>
          <w:p w:rsidR="00FE73D6" w:rsidRPr="00FE73D6" w:rsidRDefault="00FE73D6" w:rsidP="00FE73D6">
            <w:pPr>
              <w:jc w:val="both"/>
              <w:rPr>
                <w:b/>
                <w:lang w:val="kk-KZ"/>
              </w:rPr>
            </w:pPr>
            <w:r w:rsidRPr="00FE73D6">
              <w:rPr>
                <w:lang w:val="kk-KZ"/>
              </w:rPr>
              <w:t>3.Ғылым әдіснамасы мәселесі ғылым философиясының саласы ретінде</w:t>
            </w:r>
          </w:p>
        </w:tc>
        <w:tc>
          <w:tcPr>
            <w:tcW w:w="993" w:type="dxa"/>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kk-KZ"/>
              </w:rPr>
            </w:pPr>
            <w:r w:rsidRPr="00FE73D6">
              <w:rPr>
                <w:lang w:val="kk-KZ"/>
              </w:rPr>
              <w:t>1</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E73D6" w:rsidRPr="00F61340" w:rsidRDefault="00F61340" w:rsidP="00FE73D6">
            <w:pPr>
              <w:jc w:val="center"/>
            </w:pPr>
            <w:r>
              <w:t>8</w:t>
            </w:r>
          </w:p>
        </w:tc>
      </w:tr>
      <w:tr w:rsidR="00FE73D6" w:rsidRPr="00FE73D6" w:rsidTr="007451EB">
        <w:trPr>
          <w:trHeight w:val="291"/>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kk-KZ"/>
              </w:rPr>
            </w:pPr>
            <w:r w:rsidRPr="00FE73D6">
              <w:rPr>
                <w:lang w:val="kk-KZ"/>
              </w:rPr>
              <w:t>2</w:t>
            </w:r>
            <w:r w:rsidR="00843555">
              <w:rPr>
                <w:lang w:val="kk-KZ"/>
              </w:rPr>
              <w:t>-3</w:t>
            </w:r>
          </w:p>
        </w:tc>
        <w:tc>
          <w:tcPr>
            <w:tcW w:w="6662" w:type="dxa"/>
            <w:gridSpan w:val="2"/>
            <w:tcBorders>
              <w:top w:val="single" w:sz="4" w:space="0" w:color="auto"/>
              <w:left w:val="single" w:sz="4" w:space="0" w:color="auto"/>
              <w:bottom w:val="single" w:sz="4" w:space="0" w:color="auto"/>
              <w:right w:val="single" w:sz="4" w:space="0" w:color="auto"/>
            </w:tcBorders>
            <w:hideMark/>
          </w:tcPr>
          <w:p w:rsidR="00FE73D6" w:rsidRPr="00FE73D6" w:rsidRDefault="00FE73D6" w:rsidP="00FE73D6">
            <w:pPr>
              <w:jc w:val="both"/>
              <w:rPr>
                <w:b/>
                <w:lang w:val="en-US"/>
              </w:rPr>
            </w:pPr>
            <w:r w:rsidRPr="00FE73D6">
              <w:rPr>
                <w:b/>
                <w:lang w:val="kk-KZ"/>
              </w:rPr>
              <w:t>2</w:t>
            </w:r>
            <w:r w:rsidR="00843555" w:rsidRPr="00843555">
              <w:rPr>
                <w:b/>
                <w:lang w:val="kk-KZ"/>
              </w:rPr>
              <w:t>-3</w:t>
            </w:r>
            <w:r w:rsidRPr="00FE73D6">
              <w:rPr>
                <w:b/>
                <w:lang w:val="kk-KZ"/>
              </w:rPr>
              <w:t xml:space="preserve"> Дәріс.  </w:t>
            </w:r>
            <w:r w:rsidR="00843555" w:rsidRPr="00843555">
              <w:rPr>
                <w:lang w:val="kk-KZ"/>
              </w:rPr>
              <w:t>Тарихтың даму аясындағы ғылым. Көне дәуір кезеңі.</w:t>
            </w:r>
          </w:p>
        </w:tc>
        <w:tc>
          <w:tcPr>
            <w:tcW w:w="993" w:type="dxa"/>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pPr>
            <w:r w:rsidRPr="00FE73D6">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E73D6" w:rsidRPr="00FE73D6" w:rsidRDefault="00FE73D6" w:rsidP="00FE73D6">
            <w:pPr>
              <w:jc w:val="center"/>
              <w:rPr>
                <w:lang w:val="en-US" w:eastAsia="en-US"/>
              </w:rPr>
            </w:pPr>
            <w:r w:rsidRPr="00FE73D6">
              <w:rPr>
                <w:lang w:val="en-US" w:eastAsia="en-US"/>
              </w:rPr>
              <w:t>-</w:t>
            </w:r>
          </w:p>
        </w:tc>
      </w:tr>
      <w:tr w:rsidR="00FE73D6" w:rsidRPr="00FE73D6" w:rsidTr="007451EB">
        <w:trPr>
          <w:trHeight w:val="29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rPr>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843555" w:rsidRPr="00843555" w:rsidRDefault="00FE73D6" w:rsidP="00843555">
            <w:pPr>
              <w:jc w:val="both"/>
              <w:rPr>
                <w:lang w:val="kk-KZ"/>
              </w:rPr>
            </w:pPr>
            <w:r w:rsidRPr="00FE73D6">
              <w:rPr>
                <w:b/>
                <w:lang w:val="kk-KZ"/>
              </w:rPr>
              <w:t>2</w:t>
            </w:r>
            <w:r w:rsidR="00843555">
              <w:rPr>
                <w:b/>
                <w:lang w:val="kk-KZ"/>
              </w:rPr>
              <w:t>-3</w:t>
            </w:r>
            <w:r w:rsidRPr="00FE73D6">
              <w:rPr>
                <w:b/>
                <w:lang w:val="kk-KZ"/>
              </w:rPr>
              <w:t xml:space="preserve"> семинар. </w:t>
            </w:r>
            <w:r w:rsidR="00843555" w:rsidRPr="00843555">
              <w:rPr>
                <w:lang w:val="kk-KZ"/>
              </w:rPr>
              <w:t xml:space="preserve">1.Ғылымның бастауы. Ғылым және өркениетті даму типтері </w:t>
            </w:r>
          </w:p>
          <w:p w:rsidR="00843555" w:rsidRPr="00843555" w:rsidRDefault="00843555" w:rsidP="00843555">
            <w:pPr>
              <w:jc w:val="both"/>
              <w:rPr>
                <w:lang w:val="kk-KZ"/>
              </w:rPr>
            </w:pPr>
            <w:r w:rsidRPr="00843555">
              <w:rPr>
                <w:lang w:val="kk-KZ"/>
              </w:rPr>
              <w:t>2.Ежелгі Мессопатамиядағы ғылым дамуы</w:t>
            </w:r>
          </w:p>
          <w:p w:rsidR="00843555" w:rsidRPr="00843555" w:rsidRDefault="00843555" w:rsidP="00843555">
            <w:pPr>
              <w:jc w:val="both"/>
              <w:rPr>
                <w:lang w:val="kk-KZ"/>
              </w:rPr>
            </w:pPr>
            <w:r w:rsidRPr="00843555">
              <w:rPr>
                <w:lang w:val="kk-KZ"/>
              </w:rPr>
              <w:t>3. Көне Мысырдағы дін және ғылым</w:t>
            </w:r>
          </w:p>
          <w:p w:rsidR="00843555" w:rsidRPr="00843555" w:rsidRDefault="00843555" w:rsidP="00843555">
            <w:pPr>
              <w:jc w:val="both"/>
              <w:rPr>
                <w:lang w:val="kk-KZ"/>
              </w:rPr>
            </w:pPr>
            <w:r w:rsidRPr="00843555">
              <w:rPr>
                <w:lang w:val="kk-KZ"/>
              </w:rPr>
              <w:t>4.Антика дәуіріндегі ғылым бастаулары</w:t>
            </w:r>
          </w:p>
          <w:p w:rsidR="00FE73D6" w:rsidRPr="00FE73D6" w:rsidRDefault="00843555" w:rsidP="00843555">
            <w:pPr>
              <w:jc w:val="both"/>
              <w:rPr>
                <w:lang w:val="kk-KZ"/>
              </w:rPr>
            </w:pPr>
            <w:r w:rsidRPr="00843555">
              <w:rPr>
                <w:lang w:val="kk-KZ"/>
              </w:rPr>
              <w:t>5.Қытай мен Үндідегі ғылым дамуы</w:t>
            </w:r>
          </w:p>
        </w:tc>
        <w:tc>
          <w:tcPr>
            <w:tcW w:w="993" w:type="dxa"/>
            <w:tcBorders>
              <w:top w:val="single" w:sz="4" w:space="0" w:color="auto"/>
              <w:left w:val="single" w:sz="4" w:space="0" w:color="auto"/>
              <w:bottom w:val="single" w:sz="4" w:space="0" w:color="auto"/>
              <w:right w:val="single" w:sz="4" w:space="0" w:color="auto"/>
            </w:tcBorders>
            <w:vAlign w:val="center"/>
            <w:hideMark/>
          </w:tcPr>
          <w:p w:rsidR="00FE73D6" w:rsidRPr="00FE73D6" w:rsidRDefault="00843555" w:rsidP="00FE73D6">
            <w:pPr>
              <w:jc w:val="center"/>
              <w:rPr>
                <w:lang w:val="kk-KZ"/>
              </w:rPr>
            </w:pPr>
            <w:r>
              <w:rPr>
                <w:lang w:val="kk-KZ"/>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E73D6" w:rsidRPr="00FE73D6" w:rsidRDefault="00F61340" w:rsidP="00FE73D6">
            <w:pPr>
              <w:jc w:val="center"/>
              <w:rPr>
                <w:lang w:val="kk-KZ" w:eastAsia="en-US"/>
              </w:rPr>
            </w:pPr>
            <w:r>
              <w:rPr>
                <w:lang w:val="kk-KZ"/>
              </w:rPr>
              <w:t>16</w:t>
            </w:r>
          </w:p>
        </w:tc>
      </w:tr>
      <w:tr w:rsidR="00843555" w:rsidRPr="00FE73D6" w:rsidTr="007451EB">
        <w:trPr>
          <w:trHeight w:val="291"/>
        </w:trPr>
        <w:tc>
          <w:tcPr>
            <w:tcW w:w="851" w:type="dxa"/>
            <w:tcBorders>
              <w:top w:val="single" w:sz="4" w:space="0" w:color="auto"/>
              <w:left w:val="single" w:sz="4" w:space="0" w:color="auto"/>
              <w:bottom w:val="single" w:sz="4" w:space="0" w:color="auto"/>
              <w:right w:val="single" w:sz="4" w:space="0" w:color="auto"/>
            </w:tcBorders>
            <w:vAlign w:val="center"/>
          </w:tcPr>
          <w:p w:rsidR="00843555" w:rsidRPr="00FE73D6" w:rsidRDefault="00843555" w:rsidP="00FE73D6">
            <w:pPr>
              <w:rPr>
                <w:lang w:val="kk-KZ"/>
              </w:rPr>
            </w:pPr>
          </w:p>
        </w:tc>
        <w:tc>
          <w:tcPr>
            <w:tcW w:w="6662" w:type="dxa"/>
            <w:gridSpan w:val="2"/>
            <w:tcBorders>
              <w:top w:val="single" w:sz="4" w:space="0" w:color="auto"/>
              <w:left w:val="single" w:sz="4" w:space="0" w:color="auto"/>
              <w:bottom w:val="single" w:sz="4" w:space="0" w:color="auto"/>
              <w:right w:val="single" w:sz="4" w:space="0" w:color="auto"/>
            </w:tcBorders>
          </w:tcPr>
          <w:p w:rsidR="007451EB" w:rsidRDefault="007451EB" w:rsidP="00843555">
            <w:pPr>
              <w:jc w:val="both"/>
              <w:rPr>
                <w:b/>
                <w:lang w:val="kk-KZ"/>
              </w:rPr>
            </w:pPr>
            <w:r>
              <w:rPr>
                <w:b/>
                <w:lang w:val="kk-KZ"/>
              </w:rPr>
              <w:t xml:space="preserve">МОӨЖ кеңес беру және </w:t>
            </w:r>
            <w:r w:rsidR="00843555">
              <w:rPr>
                <w:b/>
                <w:lang w:val="kk-KZ"/>
              </w:rPr>
              <w:t>МӨЖ</w:t>
            </w:r>
            <w:r>
              <w:rPr>
                <w:b/>
                <w:lang w:val="kk-KZ"/>
              </w:rPr>
              <w:t xml:space="preserve"> қабылдау</w:t>
            </w:r>
          </w:p>
          <w:p w:rsidR="00843555" w:rsidRPr="007451EB" w:rsidRDefault="007451EB" w:rsidP="00843555">
            <w:pPr>
              <w:jc w:val="both"/>
              <w:rPr>
                <w:lang w:val="kk-KZ"/>
              </w:rPr>
            </w:pPr>
            <w:r>
              <w:rPr>
                <w:b/>
                <w:lang w:val="kk-KZ"/>
              </w:rPr>
              <w:t xml:space="preserve">МӨЖ </w:t>
            </w:r>
            <w:r w:rsidR="00843555">
              <w:rPr>
                <w:b/>
                <w:lang w:val="kk-KZ"/>
              </w:rPr>
              <w:t>№</w:t>
            </w:r>
            <w:r>
              <w:rPr>
                <w:b/>
                <w:lang w:val="kk-KZ"/>
              </w:rPr>
              <w:t>1</w:t>
            </w:r>
            <w:r>
              <w:rPr>
                <w:lang w:val="kk-KZ"/>
              </w:rPr>
              <w:t xml:space="preserve"> «Ғылыми танымның әдіснамасы мен әдістері. Философиялық мәселелер (мамандық бойынша) тақырыбында библиографиялық шолу жасау. </w:t>
            </w:r>
          </w:p>
        </w:tc>
        <w:tc>
          <w:tcPr>
            <w:tcW w:w="993" w:type="dxa"/>
            <w:tcBorders>
              <w:top w:val="single" w:sz="4" w:space="0" w:color="auto"/>
              <w:left w:val="single" w:sz="4" w:space="0" w:color="auto"/>
              <w:bottom w:val="single" w:sz="4" w:space="0" w:color="auto"/>
              <w:right w:val="single" w:sz="4" w:space="0" w:color="auto"/>
            </w:tcBorders>
            <w:vAlign w:val="center"/>
          </w:tcPr>
          <w:p w:rsidR="00843555" w:rsidRDefault="00843555" w:rsidP="00FE73D6">
            <w:pPr>
              <w:jc w:val="center"/>
              <w:rPr>
                <w:lang w:val="kk-KZ"/>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43555" w:rsidRPr="00FE73D6" w:rsidRDefault="00F61340" w:rsidP="00FE73D6">
            <w:pPr>
              <w:jc w:val="center"/>
              <w:rPr>
                <w:lang w:val="kk-KZ"/>
              </w:rPr>
            </w:pPr>
            <w:r>
              <w:rPr>
                <w:lang w:val="kk-KZ"/>
              </w:rPr>
              <w:t>25</w:t>
            </w:r>
          </w:p>
        </w:tc>
      </w:tr>
      <w:tr w:rsidR="00FE73D6" w:rsidRPr="00FE73D6" w:rsidTr="007451EB">
        <w:trPr>
          <w:trHeight w:val="291"/>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E73D6" w:rsidRPr="00FE73D6" w:rsidRDefault="00843555" w:rsidP="00FE73D6">
            <w:pPr>
              <w:jc w:val="center"/>
              <w:rPr>
                <w:lang w:val="kk-KZ"/>
              </w:rPr>
            </w:pPr>
            <w:r w:rsidRPr="007451EB">
              <w:rPr>
                <w:lang w:val="kk-KZ"/>
              </w:rPr>
              <w:lastRenderedPageBreak/>
              <w:t>4-5</w:t>
            </w:r>
          </w:p>
        </w:tc>
        <w:tc>
          <w:tcPr>
            <w:tcW w:w="6662" w:type="dxa"/>
            <w:gridSpan w:val="2"/>
            <w:tcBorders>
              <w:top w:val="single" w:sz="4" w:space="0" w:color="auto"/>
              <w:left w:val="single" w:sz="4" w:space="0" w:color="auto"/>
              <w:bottom w:val="single" w:sz="4" w:space="0" w:color="auto"/>
              <w:right w:val="single" w:sz="4" w:space="0" w:color="auto"/>
            </w:tcBorders>
            <w:hideMark/>
          </w:tcPr>
          <w:p w:rsidR="00FE73D6" w:rsidRPr="00FE73D6" w:rsidRDefault="007451EB" w:rsidP="00FE73D6">
            <w:pPr>
              <w:tabs>
                <w:tab w:val="left" w:pos="454"/>
              </w:tabs>
              <w:autoSpaceDE w:val="0"/>
              <w:autoSpaceDN w:val="0"/>
              <w:jc w:val="both"/>
              <w:rPr>
                <w:b/>
                <w:caps/>
                <w:lang w:val="kk-KZ"/>
              </w:rPr>
            </w:pPr>
            <w:r w:rsidRPr="007451EB">
              <w:rPr>
                <w:b/>
                <w:lang w:val="kk-KZ"/>
              </w:rPr>
              <w:t xml:space="preserve">4-5 Дәріс. </w:t>
            </w:r>
            <w:r w:rsidRPr="007451EB">
              <w:rPr>
                <w:lang w:val="kk-KZ"/>
              </w:rPr>
              <w:t>Орта ғасыр мен Қайта өрлеу кезеңіндегі ғылым дамуы</w:t>
            </w:r>
          </w:p>
        </w:tc>
        <w:tc>
          <w:tcPr>
            <w:tcW w:w="993" w:type="dxa"/>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kk-KZ"/>
              </w:rPr>
            </w:pPr>
            <w:r w:rsidRPr="00FE73D6">
              <w:rPr>
                <w:lang w:val="kk-KZ"/>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E73D6" w:rsidRPr="00FE73D6" w:rsidRDefault="00FE73D6" w:rsidP="00FE73D6">
            <w:pPr>
              <w:jc w:val="center"/>
              <w:rPr>
                <w:lang w:val="kk-KZ" w:eastAsia="en-US"/>
              </w:rPr>
            </w:pPr>
            <w:r w:rsidRPr="00FE73D6">
              <w:rPr>
                <w:lang w:val="kk-KZ" w:eastAsia="en-US"/>
              </w:rPr>
              <w:t>-</w:t>
            </w:r>
          </w:p>
        </w:tc>
      </w:tr>
      <w:tr w:rsidR="00FE73D6" w:rsidRPr="00FE73D6" w:rsidTr="007451EB">
        <w:trPr>
          <w:trHeight w:val="65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rPr>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7451EB" w:rsidRPr="007451EB" w:rsidRDefault="007451EB" w:rsidP="007451EB">
            <w:pPr>
              <w:jc w:val="both"/>
              <w:rPr>
                <w:lang w:val="kk-KZ"/>
              </w:rPr>
            </w:pPr>
            <w:r w:rsidRPr="007451EB">
              <w:rPr>
                <w:b/>
                <w:lang w:val="kk-KZ"/>
              </w:rPr>
              <w:t>4-5</w:t>
            </w:r>
            <w:r w:rsidR="00FE73D6" w:rsidRPr="00FE73D6">
              <w:rPr>
                <w:b/>
                <w:lang w:val="kk-KZ"/>
              </w:rPr>
              <w:t xml:space="preserve"> семинар. </w:t>
            </w:r>
            <w:r w:rsidRPr="007451EB">
              <w:rPr>
                <w:lang w:val="kk-KZ"/>
              </w:rPr>
              <w:t>1. Орта ғасырдағы батыс Еуропадағы ғылым мен дін</w:t>
            </w:r>
          </w:p>
          <w:p w:rsidR="007451EB" w:rsidRPr="007451EB" w:rsidRDefault="007451EB" w:rsidP="007451EB">
            <w:pPr>
              <w:jc w:val="both"/>
              <w:rPr>
                <w:lang w:val="kk-KZ"/>
              </w:rPr>
            </w:pPr>
            <w:r w:rsidRPr="007451EB">
              <w:rPr>
                <w:lang w:val="kk-KZ"/>
              </w:rPr>
              <w:t xml:space="preserve">2. Қайта өрлеу дәуіріндегі ғылым мен діннің қайшылығы </w:t>
            </w:r>
          </w:p>
          <w:p w:rsidR="00FE73D6" w:rsidRPr="00FE73D6" w:rsidRDefault="007451EB" w:rsidP="007451EB">
            <w:pPr>
              <w:jc w:val="both"/>
              <w:rPr>
                <w:b/>
                <w:lang w:val="kk-KZ"/>
              </w:rPr>
            </w:pPr>
            <w:r w:rsidRPr="007451EB">
              <w:rPr>
                <w:lang w:val="kk-KZ"/>
              </w:rPr>
              <w:t>3. Жаңа замандағы ғылыми таным мәселеле</w:t>
            </w:r>
          </w:p>
        </w:tc>
        <w:tc>
          <w:tcPr>
            <w:tcW w:w="993" w:type="dxa"/>
            <w:tcBorders>
              <w:top w:val="single" w:sz="4" w:space="0" w:color="auto"/>
              <w:left w:val="single" w:sz="4" w:space="0" w:color="auto"/>
              <w:bottom w:val="single" w:sz="4" w:space="0" w:color="auto"/>
              <w:right w:val="single" w:sz="4" w:space="0" w:color="auto"/>
            </w:tcBorders>
            <w:vAlign w:val="center"/>
            <w:hideMark/>
          </w:tcPr>
          <w:p w:rsidR="00FE73D6" w:rsidRPr="00FE73D6" w:rsidRDefault="007451EB" w:rsidP="00FE73D6">
            <w:pPr>
              <w:jc w:val="center"/>
            </w:pPr>
            <w: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E73D6" w:rsidRPr="00FE73D6" w:rsidRDefault="00F61340" w:rsidP="00FE73D6">
            <w:pPr>
              <w:jc w:val="center"/>
              <w:rPr>
                <w:lang w:val="kk-KZ" w:eastAsia="en-US"/>
              </w:rPr>
            </w:pPr>
            <w:r>
              <w:rPr>
                <w:lang w:val="kk-KZ"/>
              </w:rPr>
              <w:t>16</w:t>
            </w:r>
          </w:p>
        </w:tc>
      </w:tr>
      <w:tr w:rsidR="007451EB" w:rsidRPr="00FE73D6" w:rsidTr="007451EB">
        <w:trPr>
          <w:trHeight w:val="652"/>
        </w:trPr>
        <w:tc>
          <w:tcPr>
            <w:tcW w:w="851" w:type="dxa"/>
            <w:tcBorders>
              <w:top w:val="single" w:sz="4" w:space="0" w:color="auto"/>
              <w:left w:val="single" w:sz="4" w:space="0" w:color="auto"/>
              <w:bottom w:val="single" w:sz="4" w:space="0" w:color="auto"/>
              <w:right w:val="single" w:sz="4" w:space="0" w:color="auto"/>
            </w:tcBorders>
            <w:vAlign w:val="center"/>
          </w:tcPr>
          <w:p w:rsidR="007451EB" w:rsidRPr="00FE73D6" w:rsidRDefault="007451EB" w:rsidP="00FE73D6">
            <w:pPr>
              <w:rPr>
                <w:lang w:val="kk-KZ"/>
              </w:rPr>
            </w:pPr>
          </w:p>
        </w:tc>
        <w:tc>
          <w:tcPr>
            <w:tcW w:w="6662" w:type="dxa"/>
            <w:gridSpan w:val="2"/>
            <w:tcBorders>
              <w:top w:val="single" w:sz="4" w:space="0" w:color="auto"/>
              <w:left w:val="single" w:sz="4" w:space="0" w:color="auto"/>
              <w:bottom w:val="single" w:sz="4" w:space="0" w:color="auto"/>
              <w:right w:val="single" w:sz="4" w:space="0" w:color="auto"/>
            </w:tcBorders>
          </w:tcPr>
          <w:p w:rsidR="007451EB" w:rsidRPr="007451EB" w:rsidRDefault="007451EB" w:rsidP="007451EB">
            <w:pPr>
              <w:jc w:val="both"/>
              <w:rPr>
                <w:b/>
                <w:lang w:val="kk-KZ"/>
              </w:rPr>
            </w:pPr>
            <w:r w:rsidRPr="007451EB">
              <w:rPr>
                <w:b/>
                <w:lang w:val="kk-KZ"/>
              </w:rPr>
              <w:t>МОӨЖ кеңес беру және МӨЖ қабылдау</w:t>
            </w:r>
          </w:p>
          <w:p w:rsidR="007451EB" w:rsidRPr="00B12230" w:rsidRDefault="007451EB" w:rsidP="00B12230">
            <w:pPr>
              <w:jc w:val="both"/>
              <w:rPr>
                <w:b/>
                <w:lang w:val="kk-KZ"/>
              </w:rPr>
            </w:pPr>
            <w:r>
              <w:rPr>
                <w:b/>
                <w:lang w:val="kk-KZ"/>
              </w:rPr>
              <w:t>МӨЖ №2</w:t>
            </w:r>
            <w:r w:rsidRPr="007451EB">
              <w:rPr>
                <w:b/>
                <w:lang w:val="kk-KZ"/>
              </w:rPr>
              <w:t xml:space="preserve"> </w:t>
            </w:r>
            <w:r w:rsidR="00B12230">
              <w:rPr>
                <w:lang w:val="kk-KZ"/>
              </w:rPr>
              <w:t>«Ғылым тарихы» тақырыбында презентация</w:t>
            </w:r>
          </w:p>
        </w:tc>
        <w:tc>
          <w:tcPr>
            <w:tcW w:w="993" w:type="dxa"/>
            <w:tcBorders>
              <w:top w:val="single" w:sz="4" w:space="0" w:color="auto"/>
              <w:left w:val="single" w:sz="4" w:space="0" w:color="auto"/>
              <w:bottom w:val="single" w:sz="4" w:space="0" w:color="auto"/>
              <w:right w:val="single" w:sz="4" w:space="0" w:color="auto"/>
            </w:tcBorders>
            <w:vAlign w:val="center"/>
          </w:tcPr>
          <w:p w:rsidR="007451EB" w:rsidRPr="007451EB" w:rsidRDefault="007451EB" w:rsidP="00FE73D6">
            <w:pPr>
              <w:jc w:val="center"/>
              <w:rPr>
                <w:lang w:val="kk-KZ"/>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451EB" w:rsidRPr="00FE73D6" w:rsidRDefault="00F61340" w:rsidP="00FE73D6">
            <w:pPr>
              <w:jc w:val="center"/>
              <w:rPr>
                <w:lang w:val="kk-KZ"/>
              </w:rPr>
            </w:pPr>
            <w:r>
              <w:rPr>
                <w:lang w:val="kk-KZ"/>
              </w:rPr>
              <w:t>25</w:t>
            </w:r>
          </w:p>
        </w:tc>
      </w:tr>
      <w:tr w:rsidR="00B12230" w:rsidRPr="00FE73D6" w:rsidTr="007451EB">
        <w:trPr>
          <w:trHeight w:val="652"/>
        </w:trPr>
        <w:tc>
          <w:tcPr>
            <w:tcW w:w="851" w:type="dxa"/>
            <w:tcBorders>
              <w:top w:val="single" w:sz="4" w:space="0" w:color="auto"/>
              <w:left w:val="single" w:sz="4" w:space="0" w:color="auto"/>
              <w:bottom w:val="single" w:sz="4" w:space="0" w:color="auto"/>
              <w:right w:val="single" w:sz="4" w:space="0" w:color="auto"/>
            </w:tcBorders>
            <w:vAlign w:val="center"/>
          </w:tcPr>
          <w:p w:rsidR="00B12230" w:rsidRPr="00FE73D6" w:rsidRDefault="00B12230" w:rsidP="00FE73D6">
            <w:pPr>
              <w:rPr>
                <w:lang w:val="kk-KZ"/>
              </w:rPr>
            </w:pPr>
          </w:p>
        </w:tc>
        <w:tc>
          <w:tcPr>
            <w:tcW w:w="6662" w:type="dxa"/>
            <w:gridSpan w:val="2"/>
            <w:tcBorders>
              <w:top w:val="single" w:sz="4" w:space="0" w:color="auto"/>
              <w:left w:val="single" w:sz="4" w:space="0" w:color="auto"/>
              <w:bottom w:val="single" w:sz="4" w:space="0" w:color="auto"/>
              <w:right w:val="single" w:sz="4" w:space="0" w:color="auto"/>
            </w:tcBorders>
          </w:tcPr>
          <w:p w:rsidR="00B12230" w:rsidRPr="007451EB" w:rsidRDefault="00B12230" w:rsidP="007451EB">
            <w:pPr>
              <w:jc w:val="both"/>
              <w:rPr>
                <w:b/>
                <w:lang w:val="kk-KZ"/>
              </w:rPr>
            </w:pPr>
            <w:r>
              <w:rPr>
                <w:b/>
                <w:lang w:val="kk-KZ"/>
              </w:rPr>
              <w:t>І Аралық бақылау</w:t>
            </w:r>
          </w:p>
        </w:tc>
        <w:tc>
          <w:tcPr>
            <w:tcW w:w="993" w:type="dxa"/>
            <w:tcBorders>
              <w:top w:val="single" w:sz="4" w:space="0" w:color="auto"/>
              <w:left w:val="single" w:sz="4" w:space="0" w:color="auto"/>
              <w:bottom w:val="single" w:sz="4" w:space="0" w:color="auto"/>
              <w:right w:val="single" w:sz="4" w:space="0" w:color="auto"/>
            </w:tcBorders>
            <w:vAlign w:val="center"/>
          </w:tcPr>
          <w:p w:rsidR="00B12230" w:rsidRPr="007451EB" w:rsidRDefault="00B12230" w:rsidP="00FE73D6">
            <w:pPr>
              <w:jc w:val="center"/>
              <w:rPr>
                <w:lang w:val="kk-KZ"/>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12230" w:rsidRPr="00B12230" w:rsidRDefault="00B12230" w:rsidP="00FE73D6">
            <w:pPr>
              <w:jc w:val="center"/>
            </w:pPr>
            <w:r>
              <w:t>100</w:t>
            </w:r>
          </w:p>
        </w:tc>
      </w:tr>
      <w:tr w:rsidR="00FE73D6" w:rsidRPr="00FE73D6" w:rsidTr="007451EB">
        <w:trPr>
          <w:trHeight w:val="265"/>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E73D6" w:rsidRPr="00FE73D6" w:rsidRDefault="00F61340" w:rsidP="00FE73D6">
            <w:pPr>
              <w:jc w:val="center"/>
              <w:rPr>
                <w:lang w:val="kk-KZ"/>
              </w:rPr>
            </w:pPr>
            <w:r>
              <w:rPr>
                <w:lang w:val="kk-KZ"/>
              </w:rPr>
              <w:t>6-7</w:t>
            </w:r>
          </w:p>
        </w:tc>
        <w:tc>
          <w:tcPr>
            <w:tcW w:w="6662" w:type="dxa"/>
            <w:gridSpan w:val="2"/>
            <w:tcBorders>
              <w:top w:val="single" w:sz="4" w:space="0" w:color="auto"/>
              <w:left w:val="single" w:sz="4" w:space="0" w:color="auto"/>
              <w:bottom w:val="single" w:sz="4" w:space="0" w:color="auto"/>
              <w:right w:val="single" w:sz="4" w:space="0" w:color="auto"/>
            </w:tcBorders>
            <w:hideMark/>
          </w:tcPr>
          <w:p w:rsidR="00FE73D6" w:rsidRPr="00F61340" w:rsidRDefault="00F61340" w:rsidP="00FE73D6">
            <w:pPr>
              <w:jc w:val="both"/>
              <w:rPr>
                <w:b/>
                <w:lang w:val="kk-KZ"/>
              </w:rPr>
            </w:pPr>
            <w:r>
              <w:rPr>
                <w:b/>
                <w:lang w:val="kk-KZ"/>
              </w:rPr>
              <w:t>6-7</w:t>
            </w:r>
            <w:r w:rsidR="00FE73D6" w:rsidRPr="00FE73D6">
              <w:rPr>
                <w:b/>
                <w:lang w:val="kk-KZ"/>
              </w:rPr>
              <w:t xml:space="preserve"> Дәрі</w:t>
            </w:r>
            <w:r w:rsidR="00FE73D6" w:rsidRPr="00F61340">
              <w:rPr>
                <w:b/>
                <w:lang w:val="kk-KZ"/>
              </w:rPr>
              <w:t>с</w:t>
            </w:r>
            <w:r w:rsidR="00FE73D6" w:rsidRPr="00FE73D6">
              <w:rPr>
                <w:b/>
                <w:lang w:val="kk-KZ"/>
              </w:rPr>
              <w:t xml:space="preserve">. </w:t>
            </w:r>
            <w:r w:rsidRPr="00F61340">
              <w:rPr>
                <w:lang w:val="kk-KZ"/>
              </w:rPr>
              <w:t>Ғылым философиясы және өркениет пен мәдениет аясындағы ғылым.</w:t>
            </w:r>
          </w:p>
        </w:tc>
        <w:tc>
          <w:tcPr>
            <w:tcW w:w="993" w:type="dxa"/>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kk-KZ"/>
              </w:rPr>
            </w:pPr>
            <w:r w:rsidRPr="00FE73D6">
              <w:rPr>
                <w:lang w:val="kk-KZ"/>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E73D6" w:rsidRPr="00FE73D6" w:rsidRDefault="00FE73D6" w:rsidP="00FE73D6">
            <w:pPr>
              <w:jc w:val="center"/>
              <w:rPr>
                <w:lang w:val="en-US" w:eastAsia="en-US"/>
              </w:rPr>
            </w:pPr>
            <w:r w:rsidRPr="00FE73D6">
              <w:rPr>
                <w:lang w:val="en-US" w:eastAsia="en-US"/>
              </w:rPr>
              <w:t>-</w:t>
            </w:r>
          </w:p>
        </w:tc>
      </w:tr>
      <w:tr w:rsidR="00FE73D6" w:rsidRPr="00FE73D6" w:rsidTr="007451EB">
        <w:trPr>
          <w:trHeight w:val="58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rPr>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F61340" w:rsidRPr="00F61340" w:rsidRDefault="00F61340" w:rsidP="00F61340">
            <w:pPr>
              <w:tabs>
                <w:tab w:val="left" w:pos="458"/>
                <w:tab w:val="left" w:pos="993"/>
              </w:tabs>
              <w:jc w:val="both"/>
              <w:rPr>
                <w:rFonts w:eastAsia="Calibri"/>
              </w:rPr>
            </w:pPr>
            <w:r>
              <w:rPr>
                <w:rFonts w:eastAsia="Calibri"/>
                <w:b/>
                <w:lang w:val="kk-KZ"/>
              </w:rPr>
              <w:t>6-7</w:t>
            </w:r>
            <w:r w:rsidR="00FE73D6" w:rsidRPr="00FE73D6">
              <w:rPr>
                <w:rFonts w:eastAsia="Calibri"/>
                <w:b/>
                <w:lang w:val="kk-KZ"/>
              </w:rPr>
              <w:t xml:space="preserve"> семинар</w:t>
            </w:r>
            <w:r w:rsidR="00FE73D6" w:rsidRPr="00FE73D6">
              <w:rPr>
                <w:rFonts w:eastAsia="Calibri"/>
                <w:b/>
              </w:rPr>
              <w:t xml:space="preserve">. </w:t>
            </w:r>
            <w:r w:rsidRPr="00F61340">
              <w:rPr>
                <w:rFonts w:eastAsia="Calibri"/>
              </w:rPr>
              <w:t xml:space="preserve">1.Ғылым </w:t>
            </w:r>
            <w:proofErr w:type="spellStart"/>
            <w:r w:rsidRPr="00F61340">
              <w:rPr>
                <w:rFonts w:eastAsia="Calibri"/>
              </w:rPr>
              <w:t>философиясы</w:t>
            </w:r>
            <w:proofErr w:type="spellEnd"/>
            <w:r w:rsidRPr="00F61340">
              <w:rPr>
                <w:rFonts w:eastAsia="Calibri"/>
              </w:rPr>
              <w:t xml:space="preserve">: </w:t>
            </w:r>
            <w:proofErr w:type="spellStart"/>
            <w:r w:rsidRPr="00F61340">
              <w:rPr>
                <w:rFonts w:eastAsia="Calibri"/>
              </w:rPr>
              <w:t>логикасы</w:t>
            </w:r>
            <w:proofErr w:type="spellEnd"/>
            <w:r w:rsidRPr="00F61340">
              <w:rPr>
                <w:rFonts w:eastAsia="Calibri"/>
              </w:rPr>
              <w:t xml:space="preserve">, </w:t>
            </w:r>
            <w:proofErr w:type="spellStart"/>
            <w:r w:rsidRPr="00F61340">
              <w:rPr>
                <w:rFonts w:eastAsia="Calibri"/>
              </w:rPr>
              <w:t>социологиясы</w:t>
            </w:r>
            <w:proofErr w:type="spellEnd"/>
            <w:r w:rsidRPr="00F61340">
              <w:rPr>
                <w:rFonts w:eastAsia="Calibri"/>
              </w:rPr>
              <w:t xml:space="preserve">, </w:t>
            </w:r>
            <w:proofErr w:type="spellStart"/>
            <w:r w:rsidRPr="00F61340">
              <w:rPr>
                <w:rFonts w:eastAsia="Calibri"/>
              </w:rPr>
              <w:t>әдіснамасы</w:t>
            </w:r>
            <w:proofErr w:type="spellEnd"/>
          </w:p>
          <w:p w:rsidR="00F61340" w:rsidRPr="00F61340" w:rsidRDefault="00F61340" w:rsidP="00F61340">
            <w:pPr>
              <w:tabs>
                <w:tab w:val="left" w:pos="458"/>
                <w:tab w:val="left" w:pos="993"/>
              </w:tabs>
              <w:jc w:val="both"/>
              <w:rPr>
                <w:rFonts w:eastAsia="Calibri"/>
              </w:rPr>
            </w:pPr>
            <w:r w:rsidRPr="00F61340">
              <w:rPr>
                <w:rFonts w:eastAsia="Calibri"/>
              </w:rPr>
              <w:t xml:space="preserve">2. </w:t>
            </w:r>
            <w:proofErr w:type="spellStart"/>
            <w:r w:rsidRPr="00F61340">
              <w:rPr>
                <w:rFonts w:eastAsia="Calibri"/>
              </w:rPr>
              <w:t>Ғылым</w:t>
            </w:r>
            <w:proofErr w:type="spellEnd"/>
            <w:r w:rsidRPr="00F61340">
              <w:rPr>
                <w:rFonts w:eastAsia="Calibri"/>
              </w:rPr>
              <w:t xml:space="preserve"> – </w:t>
            </w:r>
            <w:proofErr w:type="spellStart"/>
            <w:r w:rsidRPr="00F61340">
              <w:rPr>
                <w:rFonts w:eastAsia="Calibri"/>
              </w:rPr>
              <w:t>дін</w:t>
            </w:r>
            <w:proofErr w:type="spellEnd"/>
            <w:r w:rsidRPr="00F61340">
              <w:rPr>
                <w:rFonts w:eastAsia="Calibri"/>
              </w:rPr>
              <w:t xml:space="preserve">, философия, </w:t>
            </w:r>
            <w:proofErr w:type="spellStart"/>
            <w:r w:rsidRPr="00F61340">
              <w:rPr>
                <w:rFonts w:eastAsia="Calibri"/>
              </w:rPr>
              <w:t>парасаттылық</w:t>
            </w:r>
            <w:proofErr w:type="spellEnd"/>
          </w:p>
          <w:p w:rsidR="00FE73D6" w:rsidRDefault="00F61340" w:rsidP="00FE73D6">
            <w:pPr>
              <w:tabs>
                <w:tab w:val="left" w:pos="458"/>
                <w:tab w:val="left" w:pos="993"/>
              </w:tabs>
              <w:jc w:val="both"/>
              <w:rPr>
                <w:rFonts w:eastAsia="Calibri"/>
              </w:rPr>
            </w:pPr>
            <w:r w:rsidRPr="00F61340">
              <w:rPr>
                <w:rFonts w:eastAsia="Calibri"/>
              </w:rPr>
              <w:t xml:space="preserve">3. </w:t>
            </w:r>
            <w:r>
              <w:rPr>
                <w:rFonts w:eastAsia="Calibri"/>
              </w:rPr>
              <w:t xml:space="preserve">ХХ </w:t>
            </w:r>
            <w:proofErr w:type="spellStart"/>
            <w:r>
              <w:rPr>
                <w:rFonts w:eastAsia="Calibri"/>
              </w:rPr>
              <w:t>ғасырдағы</w:t>
            </w:r>
            <w:proofErr w:type="spellEnd"/>
            <w:r>
              <w:rPr>
                <w:rFonts w:eastAsia="Calibri"/>
              </w:rPr>
              <w:t xml:space="preserve"> </w:t>
            </w:r>
            <w:proofErr w:type="spellStart"/>
            <w:r>
              <w:rPr>
                <w:rFonts w:eastAsia="Calibri"/>
              </w:rPr>
              <w:t>ғылым</w:t>
            </w:r>
            <w:proofErr w:type="spellEnd"/>
            <w:r>
              <w:rPr>
                <w:rFonts w:eastAsia="Calibri"/>
              </w:rPr>
              <w:t xml:space="preserve"> </w:t>
            </w:r>
            <w:proofErr w:type="spellStart"/>
            <w:r>
              <w:rPr>
                <w:rFonts w:eastAsia="Calibri"/>
              </w:rPr>
              <w:t>философиясы</w:t>
            </w:r>
            <w:proofErr w:type="spellEnd"/>
            <w:r>
              <w:rPr>
                <w:rFonts w:eastAsia="Calibri"/>
              </w:rPr>
              <w:t xml:space="preserve"> </w:t>
            </w:r>
          </w:p>
          <w:p w:rsidR="00F61340" w:rsidRPr="00FE73D6" w:rsidRDefault="00F61340" w:rsidP="00FE73D6">
            <w:pPr>
              <w:tabs>
                <w:tab w:val="left" w:pos="458"/>
                <w:tab w:val="left" w:pos="993"/>
              </w:tabs>
              <w:jc w:val="both"/>
              <w:rPr>
                <w:rFonts w:eastAsia="Calibri"/>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E73D6" w:rsidRPr="00FE73D6" w:rsidRDefault="00F61340" w:rsidP="00FE73D6">
            <w:pPr>
              <w:jc w:val="center"/>
              <w:rPr>
                <w:lang w:val="kk-KZ"/>
              </w:rPr>
            </w:pPr>
            <w:r>
              <w:rPr>
                <w:lang w:val="kk-KZ"/>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E73D6" w:rsidRPr="00FE73D6" w:rsidRDefault="00F61340" w:rsidP="00FE73D6">
            <w:pPr>
              <w:jc w:val="center"/>
              <w:rPr>
                <w:lang w:val="kk-KZ" w:eastAsia="en-US"/>
              </w:rPr>
            </w:pPr>
            <w:r>
              <w:rPr>
                <w:lang w:val="kk-KZ"/>
              </w:rPr>
              <w:t>16</w:t>
            </w:r>
          </w:p>
        </w:tc>
      </w:tr>
      <w:tr w:rsidR="00FE73D6" w:rsidRPr="00F61340" w:rsidTr="007451EB">
        <w:trPr>
          <w:trHeight w:val="58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rPr>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FE73D6" w:rsidRPr="00FE73D6" w:rsidRDefault="00F61340" w:rsidP="00FE73D6">
            <w:pPr>
              <w:jc w:val="both"/>
              <w:rPr>
                <w:b/>
                <w:lang w:val="kk-KZ"/>
              </w:rPr>
            </w:pPr>
            <w:r>
              <w:rPr>
                <w:b/>
                <w:lang w:val="kk-KZ"/>
              </w:rPr>
              <w:t>М</w:t>
            </w:r>
            <w:r w:rsidR="00FE73D6" w:rsidRPr="00FE73D6">
              <w:rPr>
                <w:b/>
                <w:lang w:val="kk-KZ"/>
              </w:rPr>
              <w:t>ОӨЖ кеңес беру және СӨЖ қабылдау.</w:t>
            </w:r>
          </w:p>
          <w:p w:rsidR="00FE73D6" w:rsidRPr="00F61340" w:rsidRDefault="00F61340" w:rsidP="00FE73D6">
            <w:pPr>
              <w:tabs>
                <w:tab w:val="left" w:pos="742"/>
                <w:tab w:val="left" w:pos="851"/>
              </w:tabs>
              <w:jc w:val="both"/>
              <w:rPr>
                <w:rFonts w:eastAsia="Calibri"/>
                <w:lang w:val="kk-KZ"/>
              </w:rPr>
            </w:pPr>
            <w:r>
              <w:rPr>
                <w:rFonts w:eastAsia="Calibri"/>
                <w:b/>
                <w:lang w:val="kk-KZ"/>
              </w:rPr>
              <w:t xml:space="preserve">МӨЖ 3. </w:t>
            </w:r>
            <w:r>
              <w:rPr>
                <w:rFonts w:eastAsia="Calibri"/>
                <w:lang w:val="kk-KZ"/>
              </w:rPr>
              <w:t>«Ғылым және жалған ғылым» тақырыбына эссе жазу.</w:t>
            </w:r>
          </w:p>
        </w:tc>
        <w:tc>
          <w:tcPr>
            <w:tcW w:w="993" w:type="dxa"/>
            <w:tcBorders>
              <w:top w:val="single" w:sz="4" w:space="0" w:color="auto"/>
              <w:left w:val="single" w:sz="4" w:space="0" w:color="auto"/>
              <w:bottom w:val="single" w:sz="4" w:space="0" w:color="auto"/>
              <w:right w:val="single" w:sz="4" w:space="0" w:color="auto"/>
            </w:tcBorders>
            <w:vAlign w:val="center"/>
          </w:tcPr>
          <w:p w:rsidR="00FE73D6" w:rsidRPr="00FE73D6" w:rsidRDefault="00FE73D6" w:rsidP="00FE73D6">
            <w:pPr>
              <w:jc w:val="center"/>
              <w:rPr>
                <w:lang w:val="kk-KZ"/>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E73D6" w:rsidRPr="00F61340" w:rsidRDefault="00345B2B" w:rsidP="00FE73D6">
            <w:pPr>
              <w:jc w:val="center"/>
              <w:rPr>
                <w:lang w:val="kk-KZ" w:eastAsia="en-US"/>
              </w:rPr>
            </w:pPr>
            <w:r>
              <w:rPr>
                <w:lang w:val="kk-KZ" w:eastAsia="en-US"/>
              </w:rPr>
              <w:t>25</w:t>
            </w:r>
          </w:p>
        </w:tc>
      </w:tr>
      <w:tr w:rsidR="00FE73D6" w:rsidRPr="00F61340" w:rsidTr="007451EB">
        <w:trPr>
          <w:trHeight w:val="360"/>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E73D6" w:rsidRPr="00F61340" w:rsidRDefault="00F61340" w:rsidP="00FE73D6">
            <w:pPr>
              <w:jc w:val="center"/>
            </w:pPr>
            <w:r>
              <w:t>8</w:t>
            </w:r>
          </w:p>
        </w:tc>
        <w:tc>
          <w:tcPr>
            <w:tcW w:w="6662" w:type="dxa"/>
            <w:gridSpan w:val="2"/>
            <w:tcBorders>
              <w:top w:val="single" w:sz="4" w:space="0" w:color="auto"/>
              <w:left w:val="single" w:sz="4" w:space="0" w:color="auto"/>
              <w:bottom w:val="single" w:sz="4" w:space="0" w:color="auto"/>
              <w:right w:val="single" w:sz="4" w:space="0" w:color="auto"/>
            </w:tcBorders>
            <w:hideMark/>
          </w:tcPr>
          <w:p w:rsidR="00FE73D6" w:rsidRPr="00FE73D6" w:rsidRDefault="00F61340" w:rsidP="00FE73D6">
            <w:pPr>
              <w:jc w:val="both"/>
              <w:rPr>
                <w:b/>
                <w:lang w:val="kk-KZ"/>
              </w:rPr>
            </w:pPr>
            <w:r>
              <w:rPr>
                <w:b/>
                <w:lang w:val="kk-KZ"/>
              </w:rPr>
              <w:t xml:space="preserve">8 </w:t>
            </w:r>
            <w:r w:rsidR="00FE73D6" w:rsidRPr="00FE73D6">
              <w:rPr>
                <w:b/>
                <w:lang w:val="kk-KZ"/>
              </w:rPr>
              <w:t xml:space="preserve">Дәріс. </w:t>
            </w:r>
            <w:r>
              <w:rPr>
                <w:lang w:val="kk-KZ"/>
              </w:rPr>
              <w:t xml:space="preserve"> </w:t>
            </w:r>
            <w:r w:rsidRPr="00F61340">
              <w:rPr>
                <w:lang w:val="kk-KZ"/>
              </w:rPr>
              <w:t>Ғылыми білімнің құрылымы</w:t>
            </w:r>
            <w:r>
              <w:rPr>
                <w:lang w:val="kk-KZ"/>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FE73D6" w:rsidRPr="00FE73D6" w:rsidRDefault="00F61340" w:rsidP="00FE73D6">
            <w:pPr>
              <w:jc w:val="center"/>
              <w:rPr>
                <w:lang w:val="kk-KZ"/>
              </w:rPr>
            </w:pPr>
            <w:r>
              <w:rPr>
                <w:lang w:val="kk-KZ"/>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E73D6" w:rsidRPr="00F61340" w:rsidRDefault="00FE73D6" w:rsidP="00FE73D6">
            <w:pPr>
              <w:jc w:val="center"/>
              <w:rPr>
                <w:lang w:val="kk-KZ" w:eastAsia="en-US"/>
              </w:rPr>
            </w:pPr>
            <w:r w:rsidRPr="00F61340">
              <w:rPr>
                <w:lang w:val="kk-KZ" w:eastAsia="en-US"/>
              </w:rPr>
              <w:t>-</w:t>
            </w:r>
          </w:p>
        </w:tc>
      </w:tr>
      <w:tr w:rsidR="00FE73D6" w:rsidRPr="00FE73D6" w:rsidTr="007451EB">
        <w:trPr>
          <w:trHeight w:val="58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rPr>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F61340" w:rsidRPr="00F61340" w:rsidRDefault="00F61340" w:rsidP="00F61340">
            <w:pPr>
              <w:jc w:val="both"/>
              <w:rPr>
                <w:lang w:val="kk-KZ"/>
              </w:rPr>
            </w:pPr>
            <w:r>
              <w:rPr>
                <w:b/>
                <w:lang w:val="kk-KZ"/>
              </w:rPr>
              <w:t>8</w:t>
            </w:r>
            <w:r w:rsidR="00FE73D6" w:rsidRPr="00FE73D6">
              <w:rPr>
                <w:b/>
                <w:lang w:val="kk-KZ"/>
              </w:rPr>
              <w:t xml:space="preserve"> семинар. </w:t>
            </w:r>
            <w:r w:rsidRPr="00F61340">
              <w:rPr>
                <w:lang w:val="kk-KZ"/>
              </w:rPr>
              <w:t>1.Эмпиризм және теориялық таным</w:t>
            </w:r>
          </w:p>
          <w:p w:rsidR="00F61340" w:rsidRPr="00F61340" w:rsidRDefault="00F61340" w:rsidP="00F61340">
            <w:pPr>
              <w:jc w:val="both"/>
              <w:rPr>
                <w:lang w:val="kk-KZ"/>
              </w:rPr>
            </w:pPr>
            <w:r w:rsidRPr="00F61340">
              <w:rPr>
                <w:lang w:val="kk-KZ"/>
              </w:rPr>
              <w:t>2.Ғылымның негізделуі және құрылымы</w:t>
            </w:r>
          </w:p>
          <w:p w:rsidR="00F61340" w:rsidRPr="00F61340" w:rsidRDefault="00F61340" w:rsidP="00F61340">
            <w:pPr>
              <w:jc w:val="both"/>
              <w:rPr>
                <w:lang w:val="kk-KZ"/>
              </w:rPr>
            </w:pPr>
            <w:r w:rsidRPr="00F61340">
              <w:rPr>
                <w:lang w:val="kk-KZ"/>
              </w:rPr>
              <w:t>3.Әлемнің ғылыми бейнесі: тарихи формалары мен функциялары</w:t>
            </w:r>
          </w:p>
          <w:p w:rsidR="00FE73D6" w:rsidRPr="00FE73D6" w:rsidRDefault="00FE73D6" w:rsidP="00FE73D6">
            <w:pPr>
              <w:jc w:val="both"/>
              <w:rPr>
                <w:b/>
                <w:bCs/>
                <w:lang w:val="kk-KZ"/>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kk-KZ"/>
              </w:rPr>
            </w:pPr>
            <w:r w:rsidRPr="00FE73D6">
              <w:rPr>
                <w:lang w:val="kk-KZ"/>
              </w:rPr>
              <w:t>1</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kk-KZ" w:eastAsia="en-US"/>
              </w:rPr>
            </w:pPr>
            <w:r w:rsidRPr="00FE73D6">
              <w:rPr>
                <w:lang w:val="kk-KZ"/>
              </w:rPr>
              <w:t>8</w:t>
            </w:r>
          </w:p>
        </w:tc>
      </w:tr>
      <w:tr w:rsidR="00FE73D6" w:rsidRPr="00FE73D6" w:rsidTr="007451EB">
        <w:trPr>
          <w:trHeight w:val="242"/>
        </w:trPr>
        <w:tc>
          <w:tcPr>
            <w:tcW w:w="851" w:type="dxa"/>
            <w:vMerge w:val="restart"/>
            <w:tcBorders>
              <w:top w:val="single" w:sz="4" w:space="0" w:color="auto"/>
              <w:left w:val="single" w:sz="4" w:space="0" w:color="auto"/>
              <w:bottom w:val="single" w:sz="4" w:space="0" w:color="auto"/>
              <w:right w:val="single" w:sz="4" w:space="0" w:color="auto"/>
            </w:tcBorders>
            <w:hideMark/>
          </w:tcPr>
          <w:p w:rsidR="00FE73D6" w:rsidRPr="00FE73D6" w:rsidRDefault="00F61340" w:rsidP="00FE73D6">
            <w:pPr>
              <w:jc w:val="center"/>
              <w:rPr>
                <w:lang w:val="kk-KZ"/>
              </w:rPr>
            </w:pPr>
            <w:r>
              <w:rPr>
                <w:lang w:val="kk-KZ"/>
              </w:rPr>
              <w:t>9</w:t>
            </w:r>
          </w:p>
        </w:tc>
        <w:tc>
          <w:tcPr>
            <w:tcW w:w="6662" w:type="dxa"/>
            <w:gridSpan w:val="2"/>
            <w:tcBorders>
              <w:top w:val="single" w:sz="4" w:space="0" w:color="auto"/>
              <w:left w:val="single" w:sz="4" w:space="0" w:color="auto"/>
              <w:bottom w:val="single" w:sz="4" w:space="0" w:color="auto"/>
              <w:right w:val="single" w:sz="4" w:space="0" w:color="auto"/>
            </w:tcBorders>
            <w:hideMark/>
          </w:tcPr>
          <w:p w:rsidR="00FE73D6" w:rsidRPr="00FE73D6" w:rsidRDefault="00F61340" w:rsidP="00FE73D6">
            <w:pPr>
              <w:jc w:val="both"/>
              <w:rPr>
                <w:lang w:val="kk-KZ"/>
              </w:rPr>
            </w:pPr>
            <w:r>
              <w:rPr>
                <w:b/>
                <w:lang w:val="kk-KZ"/>
              </w:rPr>
              <w:t>9</w:t>
            </w:r>
            <w:r w:rsidR="00FE73D6" w:rsidRPr="00FE73D6">
              <w:rPr>
                <w:b/>
                <w:lang w:val="kk-KZ"/>
              </w:rPr>
              <w:t xml:space="preserve"> Дәріс. </w:t>
            </w:r>
            <w:r w:rsidRPr="00F61340">
              <w:rPr>
                <w:lang w:val="kk-KZ"/>
              </w:rPr>
              <w:t>Ғылыми әдістер және олардың түрлері</w:t>
            </w:r>
          </w:p>
        </w:tc>
        <w:tc>
          <w:tcPr>
            <w:tcW w:w="993" w:type="dxa"/>
            <w:tcBorders>
              <w:top w:val="single" w:sz="4" w:space="0" w:color="auto"/>
              <w:left w:val="single" w:sz="4" w:space="0" w:color="auto"/>
              <w:bottom w:val="single" w:sz="4" w:space="0" w:color="auto"/>
              <w:right w:val="single" w:sz="4" w:space="0" w:color="auto"/>
            </w:tcBorders>
            <w:vAlign w:val="center"/>
            <w:hideMark/>
          </w:tcPr>
          <w:p w:rsidR="00FE73D6" w:rsidRPr="00FE73D6" w:rsidRDefault="00F61340" w:rsidP="00FE73D6">
            <w:pPr>
              <w:jc w:val="center"/>
              <w:rPr>
                <w:lang w:val="kk-KZ"/>
              </w:rPr>
            </w:pPr>
            <w:r>
              <w:rPr>
                <w:lang w:val="kk-KZ"/>
              </w:rPr>
              <w:t>1</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en-US"/>
              </w:rPr>
            </w:pPr>
            <w:r w:rsidRPr="00FE73D6">
              <w:rPr>
                <w:lang w:val="en-US"/>
              </w:rPr>
              <w:t>-</w:t>
            </w:r>
          </w:p>
        </w:tc>
      </w:tr>
      <w:tr w:rsidR="00FE73D6" w:rsidRPr="00FE73D6" w:rsidTr="007451EB">
        <w:trPr>
          <w:trHeight w:val="27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rPr>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F61340" w:rsidRPr="00F61340" w:rsidRDefault="00F61340" w:rsidP="00F61340">
            <w:pPr>
              <w:jc w:val="both"/>
              <w:rPr>
                <w:lang w:val="kk-KZ"/>
              </w:rPr>
            </w:pPr>
            <w:r>
              <w:rPr>
                <w:b/>
                <w:lang w:val="kk-KZ"/>
              </w:rPr>
              <w:t>9</w:t>
            </w:r>
            <w:r w:rsidR="00FE73D6" w:rsidRPr="00FE73D6">
              <w:rPr>
                <w:b/>
                <w:lang w:val="kk-KZ"/>
              </w:rPr>
              <w:t xml:space="preserve"> семинар. </w:t>
            </w:r>
            <w:r w:rsidRPr="00F61340">
              <w:rPr>
                <w:lang w:val="kk-KZ"/>
              </w:rPr>
              <w:t>1.Ғылыми, әдістер мен әдіснама туралы жалпы түсінік</w:t>
            </w:r>
          </w:p>
          <w:p w:rsidR="00F61340" w:rsidRPr="00F61340" w:rsidRDefault="00F61340" w:rsidP="00F61340">
            <w:pPr>
              <w:jc w:val="both"/>
              <w:rPr>
                <w:lang w:val="kk-KZ"/>
              </w:rPr>
            </w:pPr>
            <w:r w:rsidRPr="00F61340">
              <w:rPr>
                <w:lang w:val="kk-KZ"/>
              </w:rPr>
              <w:t>2.Эмпирикалық танымның негізгі әдістері</w:t>
            </w:r>
          </w:p>
          <w:p w:rsidR="00FE73D6" w:rsidRPr="00FE73D6" w:rsidRDefault="00F61340" w:rsidP="00FE73D6">
            <w:pPr>
              <w:jc w:val="both"/>
              <w:rPr>
                <w:lang w:val="kk-KZ"/>
              </w:rPr>
            </w:pPr>
            <w:r w:rsidRPr="00F61340">
              <w:rPr>
                <w:lang w:val="kk-KZ"/>
              </w:rPr>
              <w:t xml:space="preserve">3.Теориялық таным </w:t>
            </w:r>
            <w:r>
              <w:rPr>
                <w:lang w:val="kk-KZ"/>
              </w:rPr>
              <w:t xml:space="preserve">жүйесі және оның ерекшеліктері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kk-KZ"/>
              </w:rPr>
            </w:pPr>
            <w:r w:rsidRPr="00FE73D6">
              <w:rPr>
                <w:lang w:val="kk-KZ"/>
              </w:rPr>
              <w:t>1</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kk-KZ" w:eastAsia="en-US"/>
              </w:rPr>
            </w:pPr>
            <w:r w:rsidRPr="00FE73D6">
              <w:rPr>
                <w:lang w:val="kk-KZ"/>
              </w:rPr>
              <w:t>8</w:t>
            </w:r>
          </w:p>
        </w:tc>
      </w:tr>
      <w:tr w:rsidR="00F61340" w:rsidRPr="00FE73D6" w:rsidTr="007451EB">
        <w:trPr>
          <w:trHeight w:val="273"/>
        </w:trPr>
        <w:tc>
          <w:tcPr>
            <w:tcW w:w="851" w:type="dxa"/>
            <w:tcBorders>
              <w:top w:val="single" w:sz="4" w:space="0" w:color="auto"/>
              <w:left w:val="single" w:sz="4" w:space="0" w:color="auto"/>
              <w:bottom w:val="single" w:sz="4" w:space="0" w:color="auto"/>
              <w:right w:val="single" w:sz="4" w:space="0" w:color="auto"/>
            </w:tcBorders>
            <w:vAlign w:val="center"/>
          </w:tcPr>
          <w:p w:rsidR="00F61340" w:rsidRPr="00FE73D6" w:rsidRDefault="00F61340" w:rsidP="00FE73D6">
            <w:pPr>
              <w:rPr>
                <w:lang w:val="kk-KZ"/>
              </w:rPr>
            </w:pPr>
          </w:p>
        </w:tc>
        <w:tc>
          <w:tcPr>
            <w:tcW w:w="6662" w:type="dxa"/>
            <w:gridSpan w:val="2"/>
            <w:tcBorders>
              <w:top w:val="single" w:sz="4" w:space="0" w:color="auto"/>
              <w:left w:val="single" w:sz="4" w:space="0" w:color="auto"/>
              <w:bottom w:val="single" w:sz="4" w:space="0" w:color="auto"/>
              <w:right w:val="single" w:sz="4" w:space="0" w:color="auto"/>
            </w:tcBorders>
          </w:tcPr>
          <w:p w:rsidR="00F61340" w:rsidRPr="00F61340" w:rsidRDefault="00F61340" w:rsidP="00F61340">
            <w:pPr>
              <w:jc w:val="both"/>
              <w:rPr>
                <w:b/>
                <w:lang w:val="kk-KZ"/>
              </w:rPr>
            </w:pPr>
            <w:r w:rsidRPr="00F61340">
              <w:rPr>
                <w:b/>
                <w:lang w:val="kk-KZ"/>
              </w:rPr>
              <w:t>МОӨЖ кеңес беру және СӨЖ қабылдау.</w:t>
            </w:r>
          </w:p>
          <w:p w:rsidR="00F61340" w:rsidRDefault="00345B2B" w:rsidP="00F61340">
            <w:pPr>
              <w:jc w:val="both"/>
              <w:rPr>
                <w:b/>
                <w:lang w:val="kk-KZ"/>
              </w:rPr>
            </w:pPr>
            <w:r>
              <w:rPr>
                <w:b/>
                <w:lang w:val="kk-KZ"/>
              </w:rPr>
              <w:t>МӨЖ 4</w:t>
            </w:r>
            <w:r w:rsidR="00F61340" w:rsidRPr="00F61340">
              <w:rPr>
                <w:b/>
                <w:lang w:val="kk-KZ"/>
              </w:rPr>
              <w:t xml:space="preserve">. </w:t>
            </w:r>
            <w:r w:rsidR="00F61340">
              <w:rPr>
                <w:lang w:val="kk-KZ"/>
              </w:rPr>
              <w:t>«</w:t>
            </w:r>
            <w:r w:rsidR="00E01112">
              <w:rPr>
                <w:lang w:val="kk-KZ"/>
              </w:rPr>
              <w:t>Қазірігі ғылым философиясының негізгі концепциялары» тақырыбында реферат</w:t>
            </w:r>
            <w:r w:rsidR="00F61340" w:rsidRPr="00F61340">
              <w:rPr>
                <w:lang w:val="kk-KZ"/>
              </w:rPr>
              <w:t xml:space="preserve"> жазу.</w:t>
            </w:r>
          </w:p>
        </w:tc>
        <w:tc>
          <w:tcPr>
            <w:tcW w:w="993" w:type="dxa"/>
            <w:tcBorders>
              <w:top w:val="single" w:sz="4" w:space="0" w:color="auto"/>
              <w:left w:val="single" w:sz="4" w:space="0" w:color="auto"/>
              <w:bottom w:val="single" w:sz="4" w:space="0" w:color="auto"/>
              <w:right w:val="single" w:sz="4" w:space="0" w:color="auto"/>
            </w:tcBorders>
            <w:vAlign w:val="center"/>
          </w:tcPr>
          <w:p w:rsidR="00F61340" w:rsidRPr="00FE73D6" w:rsidRDefault="00F61340" w:rsidP="00FE73D6">
            <w:pPr>
              <w:jc w:val="center"/>
              <w:rPr>
                <w:lang w:val="kk-KZ"/>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61340" w:rsidRPr="00FE73D6" w:rsidRDefault="00345B2B" w:rsidP="00FE73D6">
            <w:pPr>
              <w:jc w:val="center"/>
              <w:rPr>
                <w:lang w:val="kk-KZ"/>
              </w:rPr>
            </w:pPr>
            <w:r>
              <w:rPr>
                <w:lang w:val="kk-KZ"/>
              </w:rPr>
              <w:t>25</w:t>
            </w:r>
          </w:p>
        </w:tc>
      </w:tr>
      <w:tr w:rsidR="00FE73D6" w:rsidRPr="00FE73D6" w:rsidTr="007451EB">
        <w:trPr>
          <w:trHeight w:val="273"/>
        </w:trPr>
        <w:tc>
          <w:tcPr>
            <w:tcW w:w="851" w:type="dxa"/>
            <w:tcBorders>
              <w:top w:val="single" w:sz="4" w:space="0" w:color="auto"/>
              <w:left w:val="single" w:sz="4" w:space="0" w:color="auto"/>
              <w:bottom w:val="single" w:sz="4" w:space="0" w:color="auto"/>
              <w:right w:val="single" w:sz="4" w:space="0" w:color="auto"/>
            </w:tcBorders>
            <w:vAlign w:val="center"/>
          </w:tcPr>
          <w:p w:rsidR="00FE73D6" w:rsidRPr="00345B2B" w:rsidRDefault="00345B2B" w:rsidP="00FE73D6">
            <w:r>
              <w:t>10</w:t>
            </w:r>
          </w:p>
        </w:tc>
        <w:tc>
          <w:tcPr>
            <w:tcW w:w="6662" w:type="dxa"/>
            <w:gridSpan w:val="2"/>
            <w:tcBorders>
              <w:top w:val="single" w:sz="4" w:space="0" w:color="auto"/>
              <w:left w:val="single" w:sz="4" w:space="0" w:color="auto"/>
              <w:bottom w:val="single" w:sz="4" w:space="0" w:color="auto"/>
              <w:right w:val="single" w:sz="4" w:space="0" w:color="auto"/>
            </w:tcBorders>
          </w:tcPr>
          <w:p w:rsidR="00FE73D6" w:rsidRPr="00FE73D6" w:rsidRDefault="00345B2B" w:rsidP="00FE73D6">
            <w:pPr>
              <w:jc w:val="both"/>
              <w:rPr>
                <w:b/>
                <w:lang w:val="kk-KZ"/>
              </w:rPr>
            </w:pPr>
            <w:r w:rsidRPr="00345B2B">
              <w:rPr>
                <w:b/>
                <w:lang w:val="kk-KZ"/>
              </w:rPr>
              <w:t xml:space="preserve">10 Дәріс. </w:t>
            </w:r>
            <w:r w:rsidRPr="00345B2B">
              <w:rPr>
                <w:lang w:val="kk-KZ"/>
              </w:rPr>
              <w:t>Ғылыми төңкеріс пен рационалдылық мәселесі</w:t>
            </w:r>
          </w:p>
        </w:tc>
        <w:tc>
          <w:tcPr>
            <w:tcW w:w="993" w:type="dxa"/>
            <w:tcBorders>
              <w:top w:val="single" w:sz="4" w:space="0" w:color="auto"/>
              <w:left w:val="single" w:sz="4" w:space="0" w:color="auto"/>
              <w:bottom w:val="single" w:sz="4" w:space="0" w:color="auto"/>
              <w:right w:val="single" w:sz="4" w:space="0" w:color="auto"/>
            </w:tcBorders>
            <w:vAlign w:val="center"/>
          </w:tcPr>
          <w:p w:rsidR="00FE73D6" w:rsidRPr="00FE73D6" w:rsidRDefault="00345B2B" w:rsidP="00FE73D6">
            <w:pPr>
              <w:jc w:val="center"/>
              <w:rPr>
                <w:lang w:val="kk-KZ"/>
              </w:rPr>
            </w:pPr>
            <w:r>
              <w:rPr>
                <w:lang w:val="kk-KZ"/>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E73D6" w:rsidRPr="00FE73D6" w:rsidRDefault="00345B2B" w:rsidP="00FE73D6">
            <w:pPr>
              <w:jc w:val="center"/>
              <w:rPr>
                <w:lang w:val="kk-KZ"/>
              </w:rPr>
            </w:pPr>
            <w:r>
              <w:rPr>
                <w:lang w:val="kk-KZ"/>
              </w:rPr>
              <w:t>-</w:t>
            </w:r>
          </w:p>
        </w:tc>
      </w:tr>
      <w:tr w:rsidR="00345B2B" w:rsidRPr="00FE73D6" w:rsidTr="007451EB">
        <w:trPr>
          <w:trHeight w:val="273"/>
        </w:trPr>
        <w:tc>
          <w:tcPr>
            <w:tcW w:w="851" w:type="dxa"/>
            <w:tcBorders>
              <w:top w:val="single" w:sz="4" w:space="0" w:color="auto"/>
              <w:left w:val="single" w:sz="4" w:space="0" w:color="auto"/>
              <w:bottom w:val="single" w:sz="4" w:space="0" w:color="auto"/>
              <w:right w:val="single" w:sz="4" w:space="0" w:color="auto"/>
            </w:tcBorders>
            <w:vAlign w:val="center"/>
          </w:tcPr>
          <w:p w:rsidR="00345B2B" w:rsidRDefault="00345B2B" w:rsidP="00FE73D6"/>
        </w:tc>
        <w:tc>
          <w:tcPr>
            <w:tcW w:w="6662" w:type="dxa"/>
            <w:gridSpan w:val="2"/>
            <w:tcBorders>
              <w:top w:val="single" w:sz="4" w:space="0" w:color="auto"/>
              <w:left w:val="single" w:sz="4" w:space="0" w:color="auto"/>
              <w:bottom w:val="single" w:sz="4" w:space="0" w:color="auto"/>
              <w:right w:val="single" w:sz="4" w:space="0" w:color="auto"/>
            </w:tcBorders>
          </w:tcPr>
          <w:p w:rsidR="00345B2B" w:rsidRPr="00345B2B" w:rsidRDefault="00345B2B" w:rsidP="00345B2B">
            <w:pPr>
              <w:jc w:val="both"/>
              <w:rPr>
                <w:lang w:val="kk-KZ"/>
              </w:rPr>
            </w:pPr>
            <w:r>
              <w:rPr>
                <w:b/>
                <w:lang w:val="kk-KZ"/>
              </w:rPr>
              <w:t>10</w:t>
            </w:r>
            <w:r w:rsidRPr="00345B2B">
              <w:rPr>
                <w:b/>
                <w:lang w:val="kk-KZ"/>
              </w:rPr>
              <w:t xml:space="preserve"> семинар. </w:t>
            </w:r>
            <w:r w:rsidRPr="00345B2B">
              <w:rPr>
                <w:lang w:val="kk-KZ"/>
              </w:rPr>
              <w:t>1.Ғылыми төңкеріс пен рационалдылық</w:t>
            </w:r>
          </w:p>
          <w:p w:rsidR="00345B2B" w:rsidRPr="00345B2B" w:rsidRDefault="00345B2B" w:rsidP="00345B2B">
            <w:pPr>
              <w:jc w:val="both"/>
              <w:rPr>
                <w:lang w:val="kk-KZ"/>
              </w:rPr>
            </w:pPr>
            <w:r w:rsidRPr="00345B2B">
              <w:rPr>
                <w:lang w:val="kk-KZ"/>
              </w:rPr>
              <w:t>2.Бірінші ғылыми төңкеріс және рационалдылықтың қалыптасуының ғылыми кезеңі</w:t>
            </w:r>
          </w:p>
          <w:p w:rsidR="00345B2B" w:rsidRPr="00345B2B" w:rsidRDefault="00345B2B" w:rsidP="00345B2B">
            <w:pPr>
              <w:jc w:val="both"/>
              <w:rPr>
                <w:lang w:val="kk-KZ"/>
              </w:rPr>
            </w:pPr>
            <w:r w:rsidRPr="00345B2B">
              <w:rPr>
                <w:lang w:val="kk-KZ"/>
              </w:rPr>
              <w:t>3.Екінші ғылыми төңкеріс және рационалдылық типінің өзгеруі</w:t>
            </w:r>
          </w:p>
          <w:p w:rsidR="00345B2B" w:rsidRPr="00345B2B" w:rsidRDefault="00345B2B" w:rsidP="00345B2B">
            <w:pPr>
              <w:jc w:val="both"/>
              <w:rPr>
                <w:b/>
                <w:lang w:val="kk-KZ"/>
              </w:rPr>
            </w:pPr>
            <w:r w:rsidRPr="00345B2B">
              <w:rPr>
                <w:lang w:val="kk-KZ"/>
              </w:rPr>
              <w:t>4.Үшінші және төртінші ғылыми төңкеріс</w:t>
            </w:r>
          </w:p>
        </w:tc>
        <w:tc>
          <w:tcPr>
            <w:tcW w:w="993" w:type="dxa"/>
            <w:tcBorders>
              <w:top w:val="single" w:sz="4" w:space="0" w:color="auto"/>
              <w:left w:val="single" w:sz="4" w:space="0" w:color="auto"/>
              <w:bottom w:val="single" w:sz="4" w:space="0" w:color="auto"/>
              <w:right w:val="single" w:sz="4" w:space="0" w:color="auto"/>
            </w:tcBorders>
            <w:vAlign w:val="center"/>
          </w:tcPr>
          <w:p w:rsidR="00345B2B" w:rsidRPr="00FE73D6" w:rsidRDefault="00345B2B" w:rsidP="00FE73D6">
            <w:pPr>
              <w:jc w:val="center"/>
              <w:rPr>
                <w:lang w:val="kk-KZ"/>
              </w:rPr>
            </w:pPr>
            <w:r>
              <w:rPr>
                <w:lang w:val="kk-KZ"/>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45B2B" w:rsidRPr="00FE73D6" w:rsidRDefault="00345B2B" w:rsidP="00FE73D6">
            <w:pPr>
              <w:jc w:val="center"/>
              <w:rPr>
                <w:lang w:val="kk-KZ"/>
              </w:rPr>
            </w:pPr>
            <w:r>
              <w:rPr>
                <w:lang w:val="kk-KZ"/>
              </w:rPr>
              <w:t>8</w:t>
            </w:r>
          </w:p>
        </w:tc>
      </w:tr>
      <w:tr w:rsidR="00345B2B" w:rsidRPr="00345B2B" w:rsidTr="007451EB">
        <w:trPr>
          <w:trHeight w:val="273"/>
        </w:trPr>
        <w:tc>
          <w:tcPr>
            <w:tcW w:w="851" w:type="dxa"/>
            <w:tcBorders>
              <w:top w:val="single" w:sz="4" w:space="0" w:color="auto"/>
              <w:left w:val="single" w:sz="4" w:space="0" w:color="auto"/>
              <w:bottom w:val="single" w:sz="4" w:space="0" w:color="auto"/>
              <w:right w:val="single" w:sz="4" w:space="0" w:color="auto"/>
            </w:tcBorders>
            <w:vAlign w:val="center"/>
          </w:tcPr>
          <w:p w:rsidR="00345B2B" w:rsidRDefault="00345B2B" w:rsidP="00FE73D6"/>
        </w:tc>
        <w:tc>
          <w:tcPr>
            <w:tcW w:w="6662" w:type="dxa"/>
            <w:gridSpan w:val="2"/>
            <w:tcBorders>
              <w:top w:val="single" w:sz="4" w:space="0" w:color="auto"/>
              <w:left w:val="single" w:sz="4" w:space="0" w:color="auto"/>
              <w:bottom w:val="single" w:sz="4" w:space="0" w:color="auto"/>
              <w:right w:val="single" w:sz="4" w:space="0" w:color="auto"/>
            </w:tcBorders>
          </w:tcPr>
          <w:p w:rsidR="00345B2B" w:rsidRDefault="00345B2B" w:rsidP="00345B2B">
            <w:pPr>
              <w:jc w:val="both"/>
              <w:rPr>
                <w:b/>
                <w:lang w:val="kk-KZ"/>
              </w:rPr>
            </w:pPr>
            <w:r w:rsidRPr="00345B2B">
              <w:rPr>
                <w:b/>
                <w:lang w:val="kk-KZ"/>
              </w:rPr>
              <w:t>І</w:t>
            </w:r>
            <w:r>
              <w:rPr>
                <w:b/>
                <w:lang w:val="en-US"/>
              </w:rPr>
              <w:t>I</w:t>
            </w:r>
            <w:r w:rsidRPr="00345B2B">
              <w:rPr>
                <w:b/>
                <w:lang w:val="kk-KZ"/>
              </w:rPr>
              <w:t xml:space="preserve"> Аралық бақылау</w:t>
            </w:r>
          </w:p>
        </w:tc>
        <w:tc>
          <w:tcPr>
            <w:tcW w:w="993" w:type="dxa"/>
            <w:tcBorders>
              <w:top w:val="single" w:sz="4" w:space="0" w:color="auto"/>
              <w:left w:val="single" w:sz="4" w:space="0" w:color="auto"/>
              <w:bottom w:val="single" w:sz="4" w:space="0" w:color="auto"/>
              <w:right w:val="single" w:sz="4" w:space="0" w:color="auto"/>
            </w:tcBorders>
            <w:vAlign w:val="center"/>
          </w:tcPr>
          <w:p w:rsidR="00345B2B" w:rsidRDefault="00345B2B" w:rsidP="00FE73D6">
            <w:pPr>
              <w:jc w:val="center"/>
              <w:rPr>
                <w:lang w:val="kk-KZ"/>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45B2B" w:rsidRPr="00345B2B" w:rsidRDefault="00345B2B" w:rsidP="00FE73D6">
            <w:pPr>
              <w:jc w:val="center"/>
              <w:rPr>
                <w:b/>
                <w:lang w:val="en-US"/>
              </w:rPr>
            </w:pPr>
            <w:r w:rsidRPr="00345B2B">
              <w:rPr>
                <w:b/>
                <w:lang w:val="en-US"/>
              </w:rPr>
              <w:t>100</w:t>
            </w:r>
          </w:p>
        </w:tc>
      </w:tr>
      <w:tr w:rsidR="00FE73D6" w:rsidRPr="00345B2B" w:rsidTr="007451EB">
        <w:trPr>
          <w:trHeight w:val="273"/>
        </w:trPr>
        <w:tc>
          <w:tcPr>
            <w:tcW w:w="851" w:type="dxa"/>
            <w:vMerge w:val="restart"/>
            <w:tcBorders>
              <w:top w:val="single" w:sz="4" w:space="0" w:color="auto"/>
              <w:left w:val="single" w:sz="4" w:space="0" w:color="auto"/>
              <w:right w:val="single" w:sz="4" w:space="0" w:color="auto"/>
            </w:tcBorders>
            <w:vAlign w:val="center"/>
          </w:tcPr>
          <w:p w:rsidR="00FE73D6" w:rsidRPr="00FE73D6" w:rsidRDefault="00345B2B" w:rsidP="00FE73D6">
            <w:pPr>
              <w:jc w:val="center"/>
              <w:rPr>
                <w:lang w:val="kk-KZ"/>
              </w:rPr>
            </w:pPr>
            <w:r>
              <w:rPr>
                <w:lang w:val="kk-KZ"/>
              </w:rPr>
              <w:t>11</w:t>
            </w:r>
          </w:p>
        </w:tc>
        <w:tc>
          <w:tcPr>
            <w:tcW w:w="6662" w:type="dxa"/>
            <w:gridSpan w:val="2"/>
            <w:tcBorders>
              <w:top w:val="single" w:sz="4" w:space="0" w:color="auto"/>
              <w:left w:val="single" w:sz="4" w:space="0" w:color="auto"/>
              <w:bottom w:val="single" w:sz="4" w:space="0" w:color="auto"/>
              <w:right w:val="single" w:sz="4" w:space="0" w:color="auto"/>
            </w:tcBorders>
          </w:tcPr>
          <w:p w:rsidR="00FE73D6" w:rsidRPr="00345B2B" w:rsidRDefault="00345B2B" w:rsidP="00FE73D6">
            <w:pPr>
              <w:jc w:val="both"/>
              <w:rPr>
                <w:lang w:val="kk-KZ"/>
              </w:rPr>
            </w:pPr>
            <w:r>
              <w:rPr>
                <w:b/>
                <w:lang w:val="kk-KZ"/>
              </w:rPr>
              <w:t xml:space="preserve">11 Дәріс. </w:t>
            </w:r>
            <w:r w:rsidRPr="00345B2B">
              <w:rPr>
                <w:lang w:val="kk-KZ"/>
              </w:rPr>
              <w:t>Жаратылыстану  ғылымдарының философиялық  мәселелері</w:t>
            </w:r>
          </w:p>
        </w:tc>
        <w:tc>
          <w:tcPr>
            <w:tcW w:w="993" w:type="dxa"/>
            <w:tcBorders>
              <w:top w:val="single" w:sz="4" w:space="0" w:color="auto"/>
              <w:left w:val="single" w:sz="4" w:space="0" w:color="auto"/>
              <w:bottom w:val="single" w:sz="4" w:space="0" w:color="auto"/>
              <w:right w:val="single" w:sz="4" w:space="0" w:color="auto"/>
            </w:tcBorders>
            <w:vAlign w:val="center"/>
          </w:tcPr>
          <w:p w:rsidR="00FE73D6" w:rsidRPr="00FE73D6" w:rsidRDefault="00FE73D6" w:rsidP="00FE73D6">
            <w:pPr>
              <w:jc w:val="center"/>
              <w:rPr>
                <w:lang w:val="kk-KZ"/>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E73D6" w:rsidRPr="00345B2B" w:rsidRDefault="00FE73D6" w:rsidP="00FE73D6">
            <w:pPr>
              <w:jc w:val="center"/>
              <w:rPr>
                <w:lang w:val="kk-KZ"/>
              </w:rPr>
            </w:pPr>
            <w:r w:rsidRPr="00345B2B">
              <w:rPr>
                <w:lang w:val="kk-KZ"/>
              </w:rPr>
              <w:t>-</w:t>
            </w:r>
          </w:p>
        </w:tc>
      </w:tr>
      <w:tr w:rsidR="00FE73D6" w:rsidRPr="00345B2B" w:rsidTr="007451EB">
        <w:trPr>
          <w:trHeight w:val="273"/>
        </w:trPr>
        <w:tc>
          <w:tcPr>
            <w:tcW w:w="851" w:type="dxa"/>
            <w:vMerge/>
            <w:tcBorders>
              <w:left w:val="single" w:sz="4" w:space="0" w:color="auto"/>
              <w:bottom w:val="single" w:sz="4" w:space="0" w:color="auto"/>
              <w:right w:val="single" w:sz="4" w:space="0" w:color="auto"/>
            </w:tcBorders>
            <w:vAlign w:val="center"/>
          </w:tcPr>
          <w:p w:rsidR="00FE73D6" w:rsidRPr="00FE73D6" w:rsidRDefault="00FE73D6" w:rsidP="00FE73D6">
            <w:pPr>
              <w:jc w:val="center"/>
              <w:rPr>
                <w:lang w:val="kk-KZ"/>
              </w:rPr>
            </w:pPr>
          </w:p>
        </w:tc>
        <w:tc>
          <w:tcPr>
            <w:tcW w:w="6662" w:type="dxa"/>
            <w:gridSpan w:val="2"/>
            <w:tcBorders>
              <w:top w:val="single" w:sz="4" w:space="0" w:color="auto"/>
              <w:left w:val="single" w:sz="4" w:space="0" w:color="auto"/>
              <w:bottom w:val="single" w:sz="4" w:space="0" w:color="auto"/>
              <w:right w:val="single" w:sz="4" w:space="0" w:color="auto"/>
            </w:tcBorders>
          </w:tcPr>
          <w:p w:rsidR="000D2F10" w:rsidRPr="000D2F10" w:rsidRDefault="00345B2B" w:rsidP="000D2F10">
            <w:pPr>
              <w:jc w:val="both"/>
              <w:rPr>
                <w:lang w:val="kk-KZ"/>
              </w:rPr>
            </w:pPr>
            <w:r>
              <w:rPr>
                <w:b/>
                <w:lang w:val="kk-KZ"/>
              </w:rPr>
              <w:t>11</w:t>
            </w:r>
            <w:r w:rsidR="000D2F10">
              <w:rPr>
                <w:b/>
                <w:lang w:val="kk-KZ"/>
              </w:rPr>
              <w:t xml:space="preserve"> семинар. </w:t>
            </w:r>
            <w:r w:rsidR="000D2F10" w:rsidRPr="000D2F10">
              <w:rPr>
                <w:lang w:val="kk-KZ"/>
              </w:rPr>
              <w:t>1.</w:t>
            </w:r>
            <w:r w:rsidR="000D2F10" w:rsidRPr="000D2F10">
              <w:rPr>
                <w:lang w:val="kk-KZ"/>
              </w:rPr>
              <w:tab/>
              <w:t xml:space="preserve">Жаратылыстанулық ғылыми таным ерекшелігі. </w:t>
            </w:r>
          </w:p>
          <w:p w:rsidR="000D2F10" w:rsidRPr="000D2F10" w:rsidRDefault="000D2F10" w:rsidP="000D2F10">
            <w:pPr>
              <w:jc w:val="both"/>
              <w:rPr>
                <w:lang w:val="kk-KZ"/>
              </w:rPr>
            </w:pPr>
            <w:r w:rsidRPr="000D2F10">
              <w:rPr>
                <w:lang w:val="kk-KZ"/>
              </w:rPr>
              <w:t>2.</w:t>
            </w:r>
            <w:r w:rsidRPr="000D2F10">
              <w:rPr>
                <w:lang w:val="kk-KZ"/>
              </w:rPr>
              <w:tab/>
              <w:t>Салыстырмалық теориясы, кванттық механика</w:t>
            </w:r>
          </w:p>
          <w:p w:rsidR="00FE73D6" w:rsidRPr="00FE73D6" w:rsidRDefault="000D2F10" w:rsidP="000D2F10">
            <w:pPr>
              <w:jc w:val="both"/>
              <w:rPr>
                <w:lang w:val="kk-KZ"/>
              </w:rPr>
            </w:pPr>
            <w:r w:rsidRPr="000D2F10">
              <w:rPr>
                <w:lang w:val="kk-KZ"/>
              </w:rPr>
              <w:t>3.</w:t>
            </w:r>
            <w:r w:rsidRPr="000D2F10">
              <w:rPr>
                <w:lang w:val="kk-KZ"/>
              </w:rPr>
              <w:tab/>
              <w:t>Хаос мәселесінің философиялық қырлары</w:t>
            </w:r>
          </w:p>
        </w:tc>
        <w:tc>
          <w:tcPr>
            <w:tcW w:w="993" w:type="dxa"/>
            <w:tcBorders>
              <w:top w:val="single" w:sz="4" w:space="0" w:color="auto"/>
              <w:left w:val="single" w:sz="4" w:space="0" w:color="auto"/>
              <w:bottom w:val="single" w:sz="4" w:space="0" w:color="auto"/>
              <w:right w:val="single" w:sz="4" w:space="0" w:color="auto"/>
            </w:tcBorders>
            <w:vAlign w:val="center"/>
          </w:tcPr>
          <w:p w:rsidR="00FE73D6" w:rsidRPr="00FE73D6" w:rsidRDefault="00FE73D6" w:rsidP="00FE73D6">
            <w:pPr>
              <w:jc w:val="center"/>
              <w:rPr>
                <w:lang w:val="kk-KZ"/>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E73D6" w:rsidRPr="00345B2B" w:rsidRDefault="00FE73D6" w:rsidP="00FE73D6">
            <w:pPr>
              <w:jc w:val="center"/>
              <w:rPr>
                <w:lang w:val="kk-KZ"/>
              </w:rPr>
            </w:pPr>
            <w:r w:rsidRPr="00345B2B">
              <w:rPr>
                <w:lang w:val="kk-KZ"/>
              </w:rPr>
              <w:t>8</w:t>
            </w:r>
          </w:p>
        </w:tc>
      </w:tr>
      <w:tr w:rsidR="00FE73D6" w:rsidRPr="00FE73D6" w:rsidTr="007451EB">
        <w:trPr>
          <w:trHeight w:val="273"/>
        </w:trPr>
        <w:tc>
          <w:tcPr>
            <w:tcW w:w="851" w:type="dxa"/>
            <w:tcBorders>
              <w:left w:val="single" w:sz="4" w:space="0" w:color="auto"/>
              <w:bottom w:val="single" w:sz="4" w:space="0" w:color="auto"/>
              <w:right w:val="single" w:sz="4" w:space="0" w:color="auto"/>
            </w:tcBorders>
            <w:vAlign w:val="center"/>
          </w:tcPr>
          <w:p w:rsidR="00FE73D6" w:rsidRPr="00FE73D6" w:rsidRDefault="00FE73D6" w:rsidP="00FE73D6">
            <w:pPr>
              <w:jc w:val="center"/>
              <w:rPr>
                <w:lang w:val="kk-KZ"/>
              </w:rPr>
            </w:pPr>
          </w:p>
        </w:tc>
        <w:tc>
          <w:tcPr>
            <w:tcW w:w="6662" w:type="dxa"/>
            <w:gridSpan w:val="2"/>
            <w:tcBorders>
              <w:top w:val="single" w:sz="4" w:space="0" w:color="auto"/>
              <w:left w:val="single" w:sz="4" w:space="0" w:color="auto"/>
              <w:bottom w:val="single" w:sz="4" w:space="0" w:color="auto"/>
              <w:right w:val="single" w:sz="4" w:space="0" w:color="auto"/>
            </w:tcBorders>
          </w:tcPr>
          <w:p w:rsidR="000D2F10" w:rsidRPr="000D2F10" w:rsidRDefault="000D2F10" w:rsidP="000D2F10">
            <w:pPr>
              <w:jc w:val="both"/>
              <w:rPr>
                <w:b/>
                <w:lang w:val="kk-KZ"/>
              </w:rPr>
            </w:pPr>
            <w:r w:rsidRPr="000D2F10">
              <w:rPr>
                <w:b/>
                <w:lang w:val="kk-KZ"/>
              </w:rPr>
              <w:t>МОӨЖ кеңес беру және СӨЖ қабылдау.</w:t>
            </w:r>
          </w:p>
          <w:p w:rsidR="00FE73D6" w:rsidRPr="002235BF" w:rsidRDefault="000D2F10" w:rsidP="000D2F10">
            <w:pPr>
              <w:jc w:val="both"/>
              <w:rPr>
                <w:b/>
                <w:lang w:val="kk-KZ"/>
              </w:rPr>
            </w:pPr>
            <w:r>
              <w:rPr>
                <w:b/>
                <w:lang w:val="kk-KZ"/>
              </w:rPr>
              <w:t>МӨЖ 5</w:t>
            </w:r>
            <w:r w:rsidRPr="000D2F10">
              <w:rPr>
                <w:b/>
                <w:lang w:val="kk-KZ"/>
              </w:rPr>
              <w:t xml:space="preserve">. </w:t>
            </w:r>
            <w:r w:rsidR="002235BF">
              <w:rPr>
                <w:lang w:val="kk-KZ"/>
              </w:rPr>
              <w:t xml:space="preserve">«Ғылыми танымдағы құндылықтар мәселесі» аналитикалық шолу жасау.  </w:t>
            </w:r>
          </w:p>
        </w:tc>
        <w:tc>
          <w:tcPr>
            <w:tcW w:w="993" w:type="dxa"/>
            <w:tcBorders>
              <w:top w:val="single" w:sz="4" w:space="0" w:color="auto"/>
              <w:left w:val="single" w:sz="4" w:space="0" w:color="auto"/>
              <w:bottom w:val="single" w:sz="4" w:space="0" w:color="auto"/>
              <w:right w:val="single" w:sz="4" w:space="0" w:color="auto"/>
            </w:tcBorders>
            <w:vAlign w:val="center"/>
          </w:tcPr>
          <w:p w:rsidR="00FE73D6" w:rsidRPr="00FE73D6" w:rsidRDefault="00FE73D6" w:rsidP="00FE73D6">
            <w:pPr>
              <w:jc w:val="center"/>
              <w:rPr>
                <w:lang w:val="kk-KZ"/>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E73D6" w:rsidRPr="009D0026" w:rsidRDefault="009D0026" w:rsidP="00FE73D6">
            <w:pPr>
              <w:jc w:val="center"/>
            </w:pPr>
            <w:r>
              <w:rPr>
                <w:lang w:val="en-US"/>
              </w:rPr>
              <w:t>2</w:t>
            </w:r>
            <w:r>
              <w:t>5</w:t>
            </w:r>
          </w:p>
        </w:tc>
      </w:tr>
      <w:tr w:rsidR="00FE73D6" w:rsidRPr="00FE73D6" w:rsidTr="007451EB">
        <w:trPr>
          <w:trHeight w:val="340"/>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E73D6" w:rsidRPr="00FE73D6" w:rsidRDefault="00345B2B" w:rsidP="00FE73D6">
            <w:pPr>
              <w:jc w:val="center"/>
            </w:pPr>
            <w:r>
              <w:lastRenderedPageBreak/>
              <w:t>12</w:t>
            </w:r>
            <w:r w:rsidR="002235BF">
              <w:t>-13</w:t>
            </w:r>
          </w:p>
        </w:tc>
        <w:tc>
          <w:tcPr>
            <w:tcW w:w="6662" w:type="dxa"/>
            <w:gridSpan w:val="2"/>
            <w:tcBorders>
              <w:top w:val="single" w:sz="4" w:space="0" w:color="auto"/>
              <w:left w:val="single" w:sz="4" w:space="0" w:color="auto"/>
              <w:bottom w:val="single" w:sz="4" w:space="0" w:color="auto"/>
              <w:right w:val="single" w:sz="4" w:space="0" w:color="auto"/>
            </w:tcBorders>
            <w:hideMark/>
          </w:tcPr>
          <w:p w:rsidR="00FE73D6" w:rsidRPr="00FE73D6" w:rsidRDefault="002235BF" w:rsidP="00FE73D6">
            <w:pPr>
              <w:keepNext/>
              <w:jc w:val="both"/>
              <w:outlineLvl w:val="0"/>
              <w:rPr>
                <w:b/>
                <w:bCs/>
                <w:lang w:val="kk-KZ"/>
              </w:rPr>
            </w:pPr>
            <w:r>
              <w:rPr>
                <w:b/>
                <w:bCs/>
              </w:rPr>
              <w:t xml:space="preserve">12-13 </w:t>
            </w:r>
            <w:r w:rsidR="00FE73D6" w:rsidRPr="00FE73D6">
              <w:rPr>
                <w:b/>
                <w:lang w:val="kk-KZ"/>
              </w:rPr>
              <w:t>Дәріс</w:t>
            </w:r>
            <w:r w:rsidR="00FE73D6" w:rsidRPr="00FE73D6">
              <w:rPr>
                <w:bCs/>
                <w:lang w:val="kk-KZ"/>
              </w:rPr>
              <w:t>.</w:t>
            </w:r>
            <w:r w:rsidR="00FE73D6" w:rsidRPr="00FE73D6">
              <w:rPr>
                <w:bCs/>
              </w:rPr>
              <w:t xml:space="preserve"> </w:t>
            </w:r>
            <w:proofErr w:type="spellStart"/>
            <w:r w:rsidR="00FE73D6" w:rsidRPr="00FE73D6">
              <w:rPr>
                <w:bCs/>
              </w:rPr>
              <w:t>Философияда</w:t>
            </w:r>
            <w:proofErr w:type="spellEnd"/>
            <w:r w:rsidR="00FE73D6" w:rsidRPr="00FE73D6">
              <w:rPr>
                <w:bCs/>
                <w:lang w:val="kk-KZ"/>
              </w:rPr>
              <w:t xml:space="preserve">ғы </w:t>
            </w:r>
            <w:proofErr w:type="spellStart"/>
            <w:r w:rsidR="00FE73D6" w:rsidRPr="00FE73D6">
              <w:rPr>
                <w:bCs/>
              </w:rPr>
              <w:t>өмір</w:t>
            </w:r>
            <w:proofErr w:type="spellEnd"/>
            <w:r w:rsidR="00FE73D6" w:rsidRPr="00FE73D6">
              <w:rPr>
                <w:bCs/>
              </w:rPr>
              <w:t xml:space="preserve"> </w:t>
            </w:r>
            <w:proofErr w:type="spellStart"/>
            <w:r w:rsidR="00FE73D6" w:rsidRPr="00FE73D6">
              <w:rPr>
                <w:bCs/>
              </w:rPr>
              <w:t>және</w:t>
            </w:r>
            <w:proofErr w:type="spellEnd"/>
            <w:r w:rsidR="00FE73D6" w:rsidRPr="00FE73D6">
              <w:rPr>
                <w:bCs/>
              </w:rPr>
              <w:t xml:space="preserve"> </w:t>
            </w:r>
            <w:proofErr w:type="spellStart"/>
            <w:r w:rsidR="00FE73D6" w:rsidRPr="00FE73D6">
              <w:rPr>
                <w:bCs/>
              </w:rPr>
              <w:t>өлім</w:t>
            </w:r>
            <w:proofErr w:type="spellEnd"/>
            <w:r w:rsidR="00FE73D6" w:rsidRPr="00FE73D6">
              <w:rPr>
                <w:bCs/>
              </w:rPr>
              <w:t xml:space="preserve">, </w:t>
            </w:r>
            <w:proofErr w:type="spellStart"/>
            <w:r w:rsidR="00FE73D6" w:rsidRPr="00FE73D6">
              <w:rPr>
                <w:bCs/>
              </w:rPr>
              <w:t>өмірдің</w:t>
            </w:r>
            <w:proofErr w:type="spellEnd"/>
            <w:r w:rsidR="00FE73D6" w:rsidRPr="00FE73D6">
              <w:rPr>
                <w:bCs/>
              </w:rPr>
              <w:t xml:space="preserve"> </w:t>
            </w:r>
            <w:proofErr w:type="spellStart"/>
            <w:r w:rsidR="00FE73D6" w:rsidRPr="00FE73D6">
              <w:rPr>
                <w:bCs/>
              </w:rPr>
              <w:t>мәні</w:t>
            </w:r>
            <w:proofErr w:type="spellEnd"/>
            <w:r w:rsidR="00FE73D6" w:rsidRPr="00FE73D6">
              <w:rPr>
                <w:bCs/>
                <w:lang w:val="kk-KZ"/>
              </w:rPr>
              <w:t xml:space="preserve"> мәселелері. Этика.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kk-KZ"/>
              </w:rPr>
            </w:pPr>
            <w:r w:rsidRPr="00FE73D6">
              <w:rPr>
                <w:lang w:val="kk-KZ"/>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E73D6" w:rsidRPr="00FE73D6" w:rsidRDefault="00FE73D6" w:rsidP="00FE73D6">
            <w:pPr>
              <w:jc w:val="center"/>
              <w:rPr>
                <w:lang w:val="en-US" w:eastAsia="en-US"/>
              </w:rPr>
            </w:pPr>
            <w:r w:rsidRPr="00FE73D6">
              <w:rPr>
                <w:lang w:val="en-US" w:eastAsia="en-US"/>
              </w:rPr>
              <w:t>-</w:t>
            </w:r>
          </w:p>
        </w:tc>
      </w:tr>
      <w:tr w:rsidR="00FE73D6" w:rsidRPr="00FE73D6" w:rsidTr="007451EB">
        <w:trPr>
          <w:trHeight w:val="51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rPr>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2235BF" w:rsidRPr="002235BF" w:rsidRDefault="002235BF" w:rsidP="002235BF">
            <w:pPr>
              <w:jc w:val="both"/>
              <w:rPr>
                <w:lang w:val="kk-KZ"/>
              </w:rPr>
            </w:pPr>
            <w:r>
              <w:rPr>
                <w:b/>
                <w:lang w:val="kk-KZ"/>
              </w:rPr>
              <w:t xml:space="preserve">12-13 </w:t>
            </w:r>
            <w:r w:rsidR="00FE73D6" w:rsidRPr="00FE73D6">
              <w:rPr>
                <w:b/>
                <w:lang w:val="kk-KZ"/>
              </w:rPr>
              <w:t xml:space="preserve">семинар. </w:t>
            </w:r>
            <w:r w:rsidRPr="002235BF">
              <w:rPr>
                <w:lang w:val="kk-KZ"/>
              </w:rPr>
              <w:t>1.Қазіргі кезеңдегі ғылымның ерекшеліктері</w:t>
            </w:r>
          </w:p>
          <w:p w:rsidR="002235BF" w:rsidRPr="002235BF" w:rsidRDefault="002235BF" w:rsidP="002235BF">
            <w:pPr>
              <w:jc w:val="both"/>
              <w:rPr>
                <w:lang w:val="kk-KZ"/>
              </w:rPr>
            </w:pPr>
            <w:r w:rsidRPr="002235BF">
              <w:rPr>
                <w:lang w:val="kk-KZ"/>
              </w:rPr>
              <w:t>2.Қоғамдық өмірді модернизациялау мәселелері</w:t>
            </w:r>
          </w:p>
          <w:p w:rsidR="002235BF" w:rsidRPr="002235BF" w:rsidRDefault="002235BF" w:rsidP="002235BF">
            <w:pPr>
              <w:jc w:val="both"/>
              <w:rPr>
                <w:lang w:val="kk-KZ"/>
              </w:rPr>
            </w:pPr>
            <w:r w:rsidRPr="002235BF">
              <w:rPr>
                <w:lang w:val="kk-KZ"/>
              </w:rPr>
              <w:t>3.Ғылым этикасы және ғалымның жауапкершілігі</w:t>
            </w:r>
          </w:p>
          <w:p w:rsidR="002235BF" w:rsidRPr="002235BF" w:rsidRDefault="002235BF" w:rsidP="002235BF">
            <w:pPr>
              <w:jc w:val="both"/>
              <w:rPr>
                <w:lang w:val="kk-KZ"/>
              </w:rPr>
            </w:pPr>
            <w:r w:rsidRPr="002235BF">
              <w:rPr>
                <w:lang w:val="kk-KZ"/>
              </w:rPr>
              <w:t xml:space="preserve">4.Ғылым және ғаламдық мәселелер </w:t>
            </w:r>
          </w:p>
          <w:p w:rsidR="00FE73D6" w:rsidRPr="00FE73D6" w:rsidRDefault="00FE73D6" w:rsidP="002235BF">
            <w:pPr>
              <w:jc w:val="both"/>
              <w:rPr>
                <w:b/>
                <w:bCs/>
                <w:lang w:val="kk-KZ"/>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kk-KZ"/>
              </w:rPr>
            </w:pPr>
            <w:r w:rsidRPr="00FE73D6">
              <w:rPr>
                <w:lang w:val="kk-KZ"/>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kk-KZ" w:eastAsia="en-US"/>
              </w:rPr>
            </w:pPr>
            <w:r w:rsidRPr="00FE73D6">
              <w:rPr>
                <w:lang w:val="kk-KZ"/>
              </w:rPr>
              <w:t>16</w:t>
            </w:r>
          </w:p>
        </w:tc>
      </w:tr>
      <w:tr w:rsidR="00FE73D6" w:rsidRPr="00FE73D6" w:rsidTr="007451EB">
        <w:trPr>
          <w:trHeight w:val="273"/>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E73D6" w:rsidRPr="00FE73D6" w:rsidRDefault="002235BF" w:rsidP="002235BF">
            <w:pPr>
              <w:rPr>
                <w:lang w:val="kk-KZ"/>
              </w:rPr>
            </w:pPr>
            <w:r>
              <w:rPr>
                <w:lang w:val="kk-KZ"/>
              </w:rPr>
              <w:t>14-15</w:t>
            </w:r>
          </w:p>
        </w:tc>
        <w:tc>
          <w:tcPr>
            <w:tcW w:w="6662" w:type="dxa"/>
            <w:gridSpan w:val="2"/>
            <w:tcBorders>
              <w:top w:val="single" w:sz="4" w:space="0" w:color="auto"/>
              <w:left w:val="single" w:sz="4" w:space="0" w:color="auto"/>
              <w:bottom w:val="single" w:sz="4" w:space="0" w:color="auto"/>
              <w:right w:val="single" w:sz="4" w:space="0" w:color="auto"/>
            </w:tcBorders>
            <w:hideMark/>
          </w:tcPr>
          <w:p w:rsidR="00FE73D6" w:rsidRPr="00FE73D6" w:rsidRDefault="002235BF" w:rsidP="00FE73D6">
            <w:pPr>
              <w:jc w:val="both"/>
              <w:rPr>
                <w:b/>
                <w:lang w:val="kk-KZ"/>
              </w:rPr>
            </w:pPr>
            <w:r w:rsidRPr="002235BF">
              <w:rPr>
                <w:b/>
                <w:lang w:val="kk-KZ"/>
              </w:rPr>
              <w:t>14</w:t>
            </w:r>
            <w:r w:rsidR="00FE73D6" w:rsidRPr="002235BF">
              <w:rPr>
                <w:b/>
                <w:lang w:val="kk-KZ"/>
              </w:rPr>
              <w:t xml:space="preserve"> Дәріс</w:t>
            </w:r>
            <w:r>
              <w:rPr>
                <w:b/>
                <w:lang w:val="kk-KZ"/>
              </w:rPr>
              <w:t>.</w:t>
            </w:r>
            <w:r>
              <w:t xml:space="preserve"> </w:t>
            </w:r>
            <w:r w:rsidRPr="002235BF">
              <w:rPr>
                <w:lang w:val="kk-KZ"/>
              </w:rPr>
              <w:t>Эстетика және өнер философиясы</w:t>
            </w:r>
            <w:r>
              <w:rPr>
                <w:b/>
                <w:lang w:val="kk-KZ"/>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kk-KZ"/>
              </w:rPr>
            </w:pPr>
            <w:r w:rsidRPr="00FE73D6">
              <w:rPr>
                <w:lang w:val="kk-KZ"/>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jc w:val="center"/>
              <w:rPr>
                <w:lang w:val="kk-KZ"/>
              </w:rPr>
            </w:pPr>
            <w:r w:rsidRPr="00FE73D6">
              <w:rPr>
                <w:lang w:val="kk-KZ"/>
              </w:rPr>
              <w:t>-</w:t>
            </w:r>
          </w:p>
        </w:tc>
      </w:tr>
      <w:tr w:rsidR="00FE73D6" w:rsidRPr="002235BF" w:rsidTr="007451EB">
        <w:trPr>
          <w:trHeight w:val="29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E73D6" w:rsidRPr="00FE73D6" w:rsidRDefault="00FE73D6" w:rsidP="00FE73D6">
            <w:pPr>
              <w:rPr>
                <w:lang w:val="kk-KZ"/>
              </w:rPr>
            </w:pPr>
          </w:p>
        </w:tc>
        <w:tc>
          <w:tcPr>
            <w:tcW w:w="6662" w:type="dxa"/>
            <w:gridSpan w:val="2"/>
            <w:tcBorders>
              <w:top w:val="single" w:sz="4" w:space="0" w:color="auto"/>
              <w:left w:val="single" w:sz="4" w:space="0" w:color="auto"/>
              <w:bottom w:val="single" w:sz="4" w:space="0" w:color="auto"/>
              <w:right w:val="single" w:sz="4" w:space="0" w:color="auto"/>
            </w:tcBorders>
            <w:hideMark/>
          </w:tcPr>
          <w:p w:rsidR="009D0026" w:rsidRPr="009D0026" w:rsidRDefault="009D0026" w:rsidP="009D0026">
            <w:pPr>
              <w:jc w:val="both"/>
              <w:rPr>
                <w:lang w:val="kk-KZ"/>
              </w:rPr>
            </w:pPr>
            <w:r>
              <w:rPr>
                <w:b/>
                <w:lang w:val="kk-KZ"/>
              </w:rPr>
              <w:t>14-15</w:t>
            </w:r>
            <w:r w:rsidR="00FE73D6" w:rsidRPr="00FE73D6">
              <w:rPr>
                <w:b/>
                <w:lang w:val="kk-KZ"/>
              </w:rPr>
              <w:t xml:space="preserve"> семинар. </w:t>
            </w:r>
            <w:r w:rsidRPr="009D0026">
              <w:rPr>
                <w:lang w:val="kk-KZ"/>
              </w:rPr>
              <w:t>1.</w:t>
            </w:r>
            <w:r w:rsidRPr="009D0026">
              <w:rPr>
                <w:lang w:val="kk-KZ"/>
              </w:rPr>
              <w:tab/>
              <w:t>Эстетика – әсемдікті түйсіну туралы ғылым</w:t>
            </w:r>
          </w:p>
          <w:p w:rsidR="009D0026" w:rsidRPr="009D0026" w:rsidRDefault="009D0026" w:rsidP="009D0026">
            <w:pPr>
              <w:jc w:val="both"/>
              <w:rPr>
                <w:lang w:val="kk-KZ"/>
              </w:rPr>
            </w:pPr>
            <w:r w:rsidRPr="009D0026">
              <w:rPr>
                <w:lang w:val="kk-KZ"/>
              </w:rPr>
              <w:t>2.</w:t>
            </w:r>
            <w:r w:rsidRPr="009D0026">
              <w:rPr>
                <w:lang w:val="kk-KZ"/>
              </w:rPr>
              <w:tab/>
              <w:t>Эстетиканың категориялары мен қызметтері</w:t>
            </w:r>
          </w:p>
          <w:p w:rsidR="00FE73D6" w:rsidRPr="00FE73D6" w:rsidRDefault="009D0026" w:rsidP="009D0026">
            <w:pPr>
              <w:jc w:val="both"/>
              <w:rPr>
                <w:lang w:val="kk-KZ"/>
              </w:rPr>
            </w:pPr>
            <w:r w:rsidRPr="009D0026">
              <w:rPr>
                <w:lang w:val="kk-KZ"/>
              </w:rPr>
              <w:t>3.</w:t>
            </w:r>
            <w:r w:rsidRPr="009D0026">
              <w:rPr>
                <w:lang w:val="kk-KZ"/>
              </w:rPr>
              <w:tab/>
              <w:t>Дүниені көркемдік тұрғыдан игерудің ұлттық ерекшеліктері</w:t>
            </w:r>
          </w:p>
        </w:tc>
        <w:tc>
          <w:tcPr>
            <w:tcW w:w="993" w:type="dxa"/>
            <w:tcBorders>
              <w:top w:val="single" w:sz="4" w:space="0" w:color="auto"/>
              <w:left w:val="single" w:sz="4" w:space="0" w:color="auto"/>
              <w:bottom w:val="single" w:sz="4" w:space="0" w:color="auto"/>
              <w:right w:val="single" w:sz="4" w:space="0" w:color="auto"/>
            </w:tcBorders>
            <w:vAlign w:val="center"/>
            <w:hideMark/>
          </w:tcPr>
          <w:p w:rsidR="00FE73D6" w:rsidRPr="00FE73D6" w:rsidRDefault="009D0026" w:rsidP="00FE73D6">
            <w:pPr>
              <w:jc w:val="center"/>
              <w:rPr>
                <w:lang w:val="kk-KZ"/>
              </w:rPr>
            </w:pPr>
            <w:r>
              <w:rPr>
                <w:lang w:val="kk-KZ"/>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E73D6" w:rsidRPr="002235BF" w:rsidRDefault="009D0026" w:rsidP="00FE73D6">
            <w:pPr>
              <w:jc w:val="center"/>
              <w:rPr>
                <w:lang w:val="kk-KZ"/>
              </w:rPr>
            </w:pPr>
            <w:r>
              <w:rPr>
                <w:lang w:val="kk-KZ"/>
              </w:rPr>
              <w:t>16</w:t>
            </w:r>
          </w:p>
        </w:tc>
      </w:tr>
      <w:tr w:rsidR="009D0026" w:rsidRPr="002235BF" w:rsidTr="007451EB">
        <w:trPr>
          <w:trHeight w:val="299"/>
        </w:trPr>
        <w:tc>
          <w:tcPr>
            <w:tcW w:w="851" w:type="dxa"/>
            <w:vMerge/>
            <w:tcBorders>
              <w:top w:val="single" w:sz="4" w:space="0" w:color="auto"/>
              <w:left w:val="single" w:sz="4" w:space="0" w:color="auto"/>
              <w:bottom w:val="single" w:sz="4" w:space="0" w:color="auto"/>
              <w:right w:val="single" w:sz="4" w:space="0" w:color="auto"/>
            </w:tcBorders>
            <w:vAlign w:val="center"/>
          </w:tcPr>
          <w:p w:rsidR="009D0026" w:rsidRPr="00FE73D6" w:rsidRDefault="009D0026" w:rsidP="00FE73D6">
            <w:pPr>
              <w:rPr>
                <w:lang w:val="kk-KZ"/>
              </w:rPr>
            </w:pPr>
          </w:p>
        </w:tc>
        <w:tc>
          <w:tcPr>
            <w:tcW w:w="6662" w:type="dxa"/>
            <w:gridSpan w:val="2"/>
            <w:tcBorders>
              <w:top w:val="single" w:sz="4" w:space="0" w:color="auto"/>
              <w:left w:val="single" w:sz="4" w:space="0" w:color="auto"/>
              <w:bottom w:val="single" w:sz="4" w:space="0" w:color="auto"/>
              <w:right w:val="single" w:sz="4" w:space="0" w:color="auto"/>
            </w:tcBorders>
          </w:tcPr>
          <w:p w:rsidR="009D0026" w:rsidRPr="009D0026" w:rsidRDefault="009D0026" w:rsidP="009D0026">
            <w:pPr>
              <w:jc w:val="both"/>
              <w:rPr>
                <w:b/>
                <w:lang w:val="kk-KZ"/>
              </w:rPr>
            </w:pPr>
            <w:r w:rsidRPr="009D0026">
              <w:rPr>
                <w:b/>
                <w:lang w:val="kk-KZ"/>
              </w:rPr>
              <w:t>МОӨЖ кеңес беру және СӨЖ қабылдау.</w:t>
            </w:r>
          </w:p>
          <w:p w:rsidR="009D0026" w:rsidRDefault="009D0026" w:rsidP="009D0026">
            <w:pPr>
              <w:jc w:val="both"/>
              <w:rPr>
                <w:b/>
                <w:lang w:val="kk-KZ"/>
              </w:rPr>
            </w:pPr>
            <w:r>
              <w:rPr>
                <w:b/>
                <w:lang w:val="kk-KZ"/>
              </w:rPr>
              <w:t>МӨЖ 6</w:t>
            </w:r>
            <w:r w:rsidRPr="009D0026">
              <w:rPr>
                <w:b/>
                <w:lang w:val="kk-KZ"/>
              </w:rPr>
              <w:t>. «</w:t>
            </w:r>
            <w:r w:rsidRPr="009D0026">
              <w:rPr>
                <w:lang w:val="kk-KZ"/>
              </w:rPr>
              <w:t>Ғылымдағы дәстүрлер мәселесі, Т.Кунның «ғылымдағы д</w:t>
            </w:r>
            <w:r>
              <w:rPr>
                <w:lang w:val="kk-KZ"/>
              </w:rPr>
              <w:t>әстүрлер концепциясы» тақырыбында реферат</w:t>
            </w:r>
            <w:r w:rsidRPr="009D0026">
              <w:rPr>
                <w:lang w:val="kk-KZ"/>
              </w:rPr>
              <w:t>-</w:t>
            </w:r>
            <w:r>
              <w:rPr>
                <w:lang w:val="kk-KZ"/>
              </w:rPr>
              <w:t>резюме.</w:t>
            </w:r>
            <w:r w:rsidRPr="009D0026">
              <w:rPr>
                <w:b/>
                <w:lang w:val="kk-KZ"/>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9D0026" w:rsidRDefault="009D0026" w:rsidP="00FE73D6">
            <w:pPr>
              <w:jc w:val="center"/>
              <w:rPr>
                <w:lang w:val="kk-KZ"/>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D0026" w:rsidRPr="00FE73D6" w:rsidRDefault="009D0026" w:rsidP="00FE73D6">
            <w:pPr>
              <w:jc w:val="center"/>
              <w:rPr>
                <w:lang w:val="kk-KZ"/>
              </w:rPr>
            </w:pPr>
            <w:r>
              <w:rPr>
                <w:lang w:val="kk-KZ"/>
              </w:rPr>
              <w:t>25</w:t>
            </w:r>
          </w:p>
        </w:tc>
      </w:tr>
      <w:tr w:rsidR="00FE73D6" w:rsidRPr="00FE73D6" w:rsidTr="007451EB">
        <w:tc>
          <w:tcPr>
            <w:tcW w:w="851" w:type="dxa"/>
            <w:tcBorders>
              <w:top w:val="single" w:sz="4" w:space="0" w:color="auto"/>
              <w:left w:val="single" w:sz="4" w:space="0" w:color="auto"/>
              <w:bottom w:val="single" w:sz="4" w:space="0" w:color="auto"/>
              <w:right w:val="single" w:sz="4" w:space="0" w:color="auto"/>
            </w:tcBorders>
          </w:tcPr>
          <w:p w:rsidR="00FE73D6" w:rsidRPr="00FE73D6" w:rsidRDefault="00FE73D6" w:rsidP="00FE73D6">
            <w:pPr>
              <w:jc w:val="center"/>
              <w:rPr>
                <w:b/>
                <w:lang w:val="kk-KZ"/>
              </w:rPr>
            </w:pPr>
          </w:p>
        </w:tc>
        <w:tc>
          <w:tcPr>
            <w:tcW w:w="6662" w:type="dxa"/>
            <w:gridSpan w:val="2"/>
            <w:tcBorders>
              <w:top w:val="single" w:sz="4" w:space="0" w:color="auto"/>
              <w:left w:val="single" w:sz="4" w:space="0" w:color="auto"/>
              <w:bottom w:val="single" w:sz="4" w:space="0" w:color="auto"/>
              <w:right w:val="single" w:sz="4" w:space="0" w:color="auto"/>
            </w:tcBorders>
          </w:tcPr>
          <w:p w:rsidR="00FE73D6" w:rsidRPr="00FE73D6" w:rsidRDefault="00FE73D6" w:rsidP="00FE73D6">
            <w:pPr>
              <w:spacing w:line="276" w:lineRule="auto"/>
              <w:jc w:val="both"/>
              <w:rPr>
                <w:b/>
                <w:lang w:val="kk-KZ" w:eastAsia="en-US"/>
              </w:rPr>
            </w:pPr>
            <w:r w:rsidRPr="00FE73D6">
              <w:rPr>
                <w:b/>
                <w:lang w:val="kk-KZ" w:eastAsia="en-US"/>
              </w:rPr>
              <w:t>ІІІ Аралық бақылау</w:t>
            </w:r>
          </w:p>
        </w:tc>
        <w:tc>
          <w:tcPr>
            <w:tcW w:w="993" w:type="dxa"/>
            <w:tcBorders>
              <w:top w:val="single" w:sz="4" w:space="0" w:color="auto"/>
              <w:left w:val="single" w:sz="4" w:space="0" w:color="auto"/>
              <w:bottom w:val="single" w:sz="4" w:space="0" w:color="auto"/>
              <w:right w:val="single" w:sz="4" w:space="0" w:color="auto"/>
            </w:tcBorders>
            <w:vAlign w:val="center"/>
          </w:tcPr>
          <w:p w:rsidR="00FE73D6" w:rsidRPr="00FE73D6" w:rsidRDefault="00FE73D6" w:rsidP="00FE73D6">
            <w:pPr>
              <w:jc w:val="center"/>
              <w:rPr>
                <w:b/>
                <w:lang w:val="kk-KZ"/>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E73D6" w:rsidRPr="00FE73D6" w:rsidRDefault="00FE73D6" w:rsidP="00FE73D6">
            <w:pPr>
              <w:jc w:val="center"/>
              <w:rPr>
                <w:b/>
                <w:caps/>
              </w:rPr>
            </w:pPr>
            <w:r w:rsidRPr="00FE73D6">
              <w:rPr>
                <w:b/>
                <w:caps/>
              </w:rPr>
              <w:t>100</w:t>
            </w:r>
          </w:p>
        </w:tc>
      </w:tr>
    </w:tbl>
    <w:p w:rsidR="00FE73D6" w:rsidRPr="001A6C2F" w:rsidRDefault="00FE73D6" w:rsidP="00FE73D6">
      <w:pPr>
        <w:jc w:val="both"/>
        <w:rPr>
          <w:b/>
          <w:lang w:val="kk-KZ"/>
        </w:rPr>
      </w:pPr>
    </w:p>
    <w:p w:rsidR="001D1C88" w:rsidRPr="007F0AAF" w:rsidRDefault="001D1C88" w:rsidP="001D1C88">
      <w:pPr>
        <w:jc w:val="right"/>
        <w:rPr>
          <w:i/>
        </w:rPr>
      </w:pPr>
    </w:p>
    <w:p w:rsidR="001D1C88" w:rsidRPr="009D0026" w:rsidRDefault="001D1C88" w:rsidP="009D0026">
      <w:pPr>
        <w:jc w:val="both"/>
      </w:pPr>
    </w:p>
    <w:p w:rsidR="009D0026" w:rsidRPr="009D0026" w:rsidRDefault="009D0026" w:rsidP="009D0026">
      <w:pPr>
        <w:jc w:val="both"/>
        <w:rPr>
          <w:b/>
          <w:lang w:val="kk-KZ"/>
        </w:rPr>
      </w:pPr>
      <w:r w:rsidRPr="009D0026">
        <w:rPr>
          <w:b/>
          <w:lang w:val="kk-KZ"/>
        </w:rPr>
        <w:t xml:space="preserve">Философия кафедрасының меңгерушісі                                   </w:t>
      </w:r>
      <w:r>
        <w:rPr>
          <w:b/>
          <w:lang w:val="kk-KZ"/>
        </w:rPr>
        <w:t xml:space="preserve">     </w:t>
      </w:r>
      <w:r w:rsidRPr="009D0026">
        <w:rPr>
          <w:b/>
          <w:lang w:val="kk-KZ"/>
        </w:rPr>
        <w:t xml:space="preserve"> Г.Ж. Нұрышева</w:t>
      </w:r>
    </w:p>
    <w:p w:rsidR="009D0026" w:rsidRPr="009D0026" w:rsidRDefault="009D0026" w:rsidP="009D0026">
      <w:pPr>
        <w:ind w:firstLine="567"/>
        <w:jc w:val="both"/>
        <w:rPr>
          <w:b/>
          <w:lang w:val="kk-KZ"/>
        </w:rPr>
      </w:pPr>
    </w:p>
    <w:p w:rsidR="009D0026" w:rsidRPr="009D0026" w:rsidRDefault="009D0026" w:rsidP="009D0026">
      <w:pPr>
        <w:jc w:val="both"/>
        <w:rPr>
          <w:b/>
          <w:lang w:val="kk-KZ"/>
        </w:rPr>
      </w:pPr>
      <w:r w:rsidRPr="009D0026">
        <w:rPr>
          <w:b/>
          <w:lang w:val="kk-KZ"/>
        </w:rPr>
        <w:t xml:space="preserve">Факультеттің әдістемелік бюро төрайымы                               </w:t>
      </w:r>
      <w:r>
        <w:rPr>
          <w:b/>
          <w:lang w:val="kk-KZ"/>
        </w:rPr>
        <w:t xml:space="preserve">     </w:t>
      </w:r>
      <w:r w:rsidRPr="009D0026">
        <w:rPr>
          <w:b/>
          <w:lang w:val="kk-KZ"/>
        </w:rPr>
        <w:t xml:space="preserve">М.П. Кабакова </w:t>
      </w:r>
    </w:p>
    <w:p w:rsidR="009D0026" w:rsidRPr="009D0026" w:rsidRDefault="009D0026" w:rsidP="009D0026">
      <w:pPr>
        <w:ind w:firstLine="567"/>
        <w:jc w:val="both"/>
        <w:rPr>
          <w:b/>
          <w:lang w:val="kk-KZ"/>
        </w:rPr>
      </w:pPr>
    </w:p>
    <w:p w:rsidR="009D0026" w:rsidRPr="009D0026" w:rsidRDefault="009D0026" w:rsidP="009D0026">
      <w:pPr>
        <w:jc w:val="both"/>
        <w:rPr>
          <w:b/>
          <w:lang w:val="kk-KZ"/>
        </w:rPr>
      </w:pPr>
      <w:r w:rsidRPr="009D0026">
        <w:rPr>
          <w:b/>
          <w:lang w:val="kk-KZ"/>
        </w:rPr>
        <w:t xml:space="preserve">Дәріскер </w:t>
      </w:r>
      <w:r w:rsidRPr="009D0026">
        <w:rPr>
          <w:b/>
          <w:lang w:val="kk-KZ"/>
        </w:rPr>
        <w:tab/>
      </w:r>
      <w:r w:rsidRPr="009D0026">
        <w:rPr>
          <w:b/>
          <w:lang w:val="kk-KZ"/>
        </w:rPr>
        <w:tab/>
      </w:r>
      <w:r w:rsidRPr="009D0026">
        <w:rPr>
          <w:b/>
          <w:lang w:val="kk-KZ"/>
        </w:rPr>
        <w:tab/>
      </w:r>
      <w:r w:rsidRPr="009D0026">
        <w:rPr>
          <w:b/>
          <w:lang w:val="kk-KZ"/>
        </w:rPr>
        <w:tab/>
      </w:r>
      <w:r w:rsidRPr="009D0026">
        <w:rPr>
          <w:b/>
          <w:lang w:val="kk-KZ"/>
        </w:rPr>
        <w:tab/>
      </w:r>
      <w:r w:rsidRPr="009D0026">
        <w:rPr>
          <w:b/>
          <w:lang w:val="kk-KZ"/>
        </w:rPr>
        <w:tab/>
      </w:r>
      <w:r w:rsidRPr="009D0026">
        <w:rPr>
          <w:b/>
          <w:lang w:val="kk-KZ"/>
        </w:rPr>
        <w:tab/>
        <w:t xml:space="preserve">      </w:t>
      </w:r>
      <w:r>
        <w:rPr>
          <w:b/>
          <w:lang w:val="kk-KZ"/>
        </w:rPr>
        <w:t xml:space="preserve">      </w:t>
      </w:r>
      <w:r w:rsidR="00445A74">
        <w:rPr>
          <w:b/>
          <w:lang w:val="kk-KZ"/>
        </w:rPr>
        <w:t xml:space="preserve">     </w:t>
      </w:r>
      <w:r>
        <w:rPr>
          <w:b/>
          <w:lang w:val="kk-KZ"/>
        </w:rPr>
        <w:t xml:space="preserve">   </w:t>
      </w:r>
      <w:r w:rsidR="00445A74">
        <w:rPr>
          <w:b/>
          <w:lang w:val="kk-KZ"/>
        </w:rPr>
        <w:t>Л.Ә.Асқар</w:t>
      </w:r>
    </w:p>
    <w:p w:rsidR="009D0026" w:rsidRPr="009D0026" w:rsidRDefault="009D0026" w:rsidP="009D0026">
      <w:pPr>
        <w:jc w:val="both"/>
        <w:rPr>
          <w:b/>
          <w:lang w:val="kk-KZ"/>
        </w:rPr>
      </w:pPr>
    </w:p>
    <w:p w:rsidR="001D1C88" w:rsidRPr="007F0AAF" w:rsidRDefault="001D1C88" w:rsidP="001D1C88">
      <w:pPr>
        <w:jc w:val="right"/>
        <w:rPr>
          <w:i/>
        </w:rPr>
      </w:pPr>
    </w:p>
    <w:p w:rsidR="001D1C88" w:rsidRPr="007F0AAF" w:rsidRDefault="001D1C88" w:rsidP="001D1C88">
      <w:pPr>
        <w:jc w:val="right"/>
        <w:rPr>
          <w:i/>
        </w:rPr>
      </w:pPr>
    </w:p>
    <w:p w:rsidR="001D1C88" w:rsidRPr="007F0AAF" w:rsidRDefault="001D1C88" w:rsidP="001D1C88">
      <w:pPr>
        <w:jc w:val="right"/>
        <w:rPr>
          <w:i/>
        </w:rPr>
      </w:pPr>
    </w:p>
    <w:sectPr w:rsidR="001D1C88" w:rsidRPr="007F0AAF" w:rsidSect="00107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20EF09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56428C"/>
    <w:multiLevelType w:val="hybridMultilevel"/>
    <w:tmpl w:val="883A9AA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15:restartNumberingAfterBreak="0">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43884"/>
    <w:multiLevelType w:val="hybridMultilevel"/>
    <w:tmpl w:val="9FE0F9DC"/>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E031F20"/>
    <w:multiLevelType w:val="hybridMultilevel"/>
    <w:tmpl w:val="689A4A7E"/>
    <w:lvl w:ilvl="0" w:tplc="42BE08D0">
      <w:start w:val="1"/>
      <w:numFmt w:val="bullet"/>
      <w:lvlText w:val=""/>
      <w:lvlJc w:val="left"/>
      <w:pPr>
        <w:ind w:left="720" w:hanging="360"/>
      </w:pPr>
      <w:rPr>
        <w:rFonts w:ascii="Symbol" w:hAnsi="Symbol" w:hint="default"/>
        <w:lang w:val="ru-RU"/>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E150E96"/>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218FC"/>
    <w:multiLevelType w:val="hybridMultilevel"/>
    <w:tmpl w:val="9892A3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A7946FC"/>
    <w:multiLevelType w:val="hybridMultilevel"/>
    <w:tmpl w:val="BE66F644"/>
    <w:lvl w:ilvl="0" w:tplc="53A2FAE4">
      <w:start w:val="1"/>
      <w:numFmt w:val="decimal"/>
      <w:lvlText w:val="%1."/>
      <w:lvlJc w:val="left"/>
      <w:pPr>
        <w:ind w:left="1000" w:hanging="6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0" w15:restartNumberingAfterBreak="0">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0"/>
  </w:num>
  <w:num w:numId="5">
    <w:abstractNumId w:val="7"/>
  </w:num>
  <w:num w:numId="6">
    <w:abstractNumId w:val="9"/>
  </w:num>
  <w:num w:numId="7">
    <w:abstractNumId w:val="2"/>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013BD"/>
    <w:rsid w:val="000156A0"/>
    <w:rsid w:val="00026A52"/>
    <w:rsid w:val="00042D7B"/>
    <w:rsid w:val="000543FE"/>
    <w:rsid w:val="000A0781"/>
    <w:rsid w:val="000B1BA2"/>
    <w:rsid w:val="000B3B50"/>
    <w:rsid w:val="000D2F10"/>
    <w:rsid w:val="000F3A00"/>
    <w:rsid w:val="000F6F30"/>
    <w:rsid w:val="00101F06"/>
    <w:rsid w:val="00107399"/>
    <w:rsid w:val="00115D3D"/>
    <w:rsid w:val="00124AD8"/>
    <w:rsid w:val="00170143"/>
    <w:rsid w:val="00182720"/>
    <w:rsid w:val="001A6C2F"/>
    <w:rsid w:val="001D1C88"/>
    <w:rsid w:val="001D4EC1"/>
    <w:rsid w:val="002235BF"/>
    <w:rsid w:val="002540EF"/>
    <w:rsid w:val="0025611A"/>
    <w:rsid w:val="00271A60"/>
    <w:rsid w:val="00275491"/>
    <w:rsid w:val="002C05B3"/>
    <w:rsid w:val="002C6DFB"/>
    <w:rsid w:val="002E38CA"/>
    <w:rsid w:val="002F1E85"/>
    <w:rsid w:val="003056AE"/>
    <w:rsid w:val="00310A6D"/>
    <w:rsid w:val="00345B2B"/>
    <w:rsid w:val="00393940"/>
    <w:rsid w:val="003E4048"/>
    <w:rsid w:val="003E4C16"/>
    <w:rsid w:val="003F46A6"/>
    <w:rsid w:val="00415F53"/>
    <w:rsid w:val="00445A74"/>
    <w:rsid w:val="00447F65"/>
    <w:rsid w:val="004F3A50"/>
    <w:rsid w:val="00510DE0"/>
    <w:rsid w:val="00526802"/>
    <w:rsid w:val="00547DE4"/>
    <w:rsid w:val="00567A5B"/>
    <w:rsid w:val="005C1EE0"/>
    <w:rsid w:val="006401F1"/>
    <w:rsid w:val="006417BA"/>
    <w:rsid w:val="006453C3"/>
    <w:rsid w:val="00660DEB"/>
    <w:rsid w:val="006920FC"/>
    <w:rsid w:val="006D1093"/>
    <w:rsid w:val="006D63DA"/>
    <w:rsid w:val="007071B9"/>
    <w:rsid w:val="007451EB"/>
    <w:rsid w:val="007708D1"/>
    <w:rsid w:val="00794426"/>
    <w:rsid w:val="007B3DC5"/>
    <w:rsid w:val="007D0929"/>
    <w:rsid w:val="007D16F8"/>
    <w:rsid w:val="007D310D"/>
    <w:rsid w:val="007D3EE1"/>
    <w:rsid w:val="007F0AAF"/>
    <w:rsid w:val="007F53C0"/>
    <w:rsid w:val="00805D58"/>
    <w:rsid w:val="008112D7"/>
    <w:rsid w:val="0084200F"/>
    <w:rsid w:val="00843555"/>
    <w:rsid w:val="008459EC"/>
    <w:rsid w:val="008626B9"/>
    <w:rsid w:val="0086746F"/>
    <w:rsid w:val="00871C9B"/>
    <w:rsid w:val="00887FA7"/>
    <w:rsid w:val="008D7766"/>
    <w:rsid w:val="008E79C6"/>
    <w:rsid w:val="0094245B"/>
    <w:rsid w:val="00954F2A"/>
    <w:rsid w:val="009A3498"/>
    <w:rsid w:val="009D0026"/>
    <w:rsid w:val="009F309D"/>
    <w:rsid w:val="00A114E8"/>
    <w:rsid w:val="00A11602"/>
    <w:rsid w:val="00A70627"/>
    <w:rsid w:val="00AA5D1B"/>
    <w:rsid w:val="00AB3381"/>
    <w:rsid w:val="00AB437D"/>
    <w:rsid w:val="00AB5EB1"/>
    <w:rsid w:val="00B12230"/>
    <w:rsid w:val="00B26DD6"/>
    <w:rsid w:val="00B60BEA"/>
    <w:rsid w:val="00B715C5"/>
    <w:rsid w:val="00BB2FAD"/>
    <w:rsid w:val="00BD21F4"/>
    <w:rsid w:val="00BE0AD8"/>
    <w:rsid w:val="00BF1DC3"/>
    <w:rsid w:val="00C064F0"/>
    <w:rsid w:val="00C16E9D"/>
    <w:rsid w:val="00C17104"/>
    <w:rsid w:val="00C4424D"/>
    <w:rsid w:val="00C80C39"/>
    <w:rsid w:val="00C81B34"/>
    <w:rsid w:val="00C95DCE"/>
    <w:rsid w:val="00C97733"/>
    <w:rsid w:val="00D0316F"/>
    <w:rsid w:val="00D17049"/>
    <w:rsid w:val="00D457B5"/>
    <w:rsid w:val="00D506F3"/>
    <w:rsid w:val="00D73D09"/>
    <w:rsid w:val="00D8094D"/>
    <w:rsid w:val="00DB4487"/>
    <w:rsid w:val="00DB5F59"/>
    <w:rsid w:val="00DE6B97"/>
    <w:rsid w:val="00DF4DDC"/>
    <w:rsid w:val="00E01112"/>
    <w:rsid w:val="00E13A00"/>
    <w:rsid w:val="00E160FD"/>
    <w:rsid w:val="00E36F82"/>
    <w:rsid w:val="00E54537"/>
    <w:rsid w:val="00EB2828"/>
    <w:rsid w:val="00EB6BDA"/>
    <w:rsid w:val="00EE1615"/>
    <w:rsid w:val="00F30ECC"/>
    <w:rsid w:val="00F61340"/>
    <w:rsid w:val="00F867D2"/>
    <w:rsid w:val="00FB69C6"/>
    <w:rsid w:val="00FD2B2F"/>
    <w:rsid w:val="00FD371F"/>
    <w:rsid w:val="00FE36FE"/>
    <w:rsid w:val="00FE7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6771B-B938-4598-B0D4-39906D1C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D7766"/>
    <w:pPr>
      <w:keepNext/>
      <w:spacing w:before="240" w:after="60"/>
      <w:outlineLvl w:val="0"/>
    </w:pPr>
    <w:rPr>
      <w:rFonts w:ascii="Arial" w:hAnsi="Arial" w:cs="Arial"/>
      <w:b/>
      <w:bCs/>
      <w:kern w:val="32"/>
      <w:sz w:val="32"/>
      <w:szCs w:val="32"/>
    </w:rPr>
  </w:style>
  <w:style w:type="paragraph" w:styleId="3">
    <w:name w:val="heading 3"/>
    <w:basedOn w:val="a0"/>
    <w:next w:val="a0"/>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0"/>
    <w:next w:val="a0"/>
    <w:link w:val="40"/>
    <w:semiHidden/>
    <w:unhideWhenUsed/>
    <w:qFormat/>
    <w:rsid w:val="008D7766"/>
    <w:pPr>
      <w:keepNext/>
      <w:spacing w:before="240" w:after="60"/>
      <w:outlineLvl w:val="3"/>
    </w:pPr>
    <w:rPr>
      <w:b/>
      <w:bCs/>
      <w:sz w:val="28"/>
      <w:szCs w:val="28"/>
    </w:rPr>
  </w:style>
  <w:style w:type="paragraph" w:styleId="7">
    <w:name w:val="heading 7"/>
    <w:basedOn w:val="a0"/>
    <w:next w:val="a0"/>
    <w:link w:val="70"/>
    <w:unhideWhenUsed/>
    <w:qFormat/>
    <w:rsid w:val="008D7766"/>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1"/>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1"/>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1"/>
    <w:link w:val="7"/>
    <w:rsid w:val="008D7766"/>
    <w:rPr>
      <w:rFonts w:ascii="Times New Roman" w:eastAsia="Times New Roman" w:hAnsi="Times New Roman" w:cs="Times New Roman"/>
      <w:sz w:val="24"/>
      <w:szCs w:val="24"/>
      <w:lang w:eastAsia="ru-RU"/>
    </w:rPr>
  </w:style>
  <w:style w:type="paragraph" w:styleId="a4">
    <w:name w:val="Body Text Indent"/>
    <w:basedOn w:val="a0"/>
    <w:link w:val="a5"/>
    <w:semiHidden/>
    <w:unhideWhenUsed/>
    <w:rsid w:val="008D7766"/>
    <w:pPr>
      <w:spacing w:after="120"/>
      <w:ind w:left="283"/>
    </w:pPr>
    <w:rPr>
      <w:rFonts w:eastAsia="Calibri"/>
    </w:rPr>
  </w:style>
  <w:style w:type="character" w:customStyle="1" w:styleId="a5">
    <w:name w:val="Основной текст с отступом Знак"/>
    <w:basedOn w:val="a1"/>
    <w:link w:val="a4"/>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6">
    <w:name w:val="List Paragraph"/>
    <w:basedOn w:val="a0"/>
    <w:uiPriority w:val="34"/>
    <w:qFormat/>
    <w:rsid w:val="006D63DA"/>
    <w:pPr>
      <w:ind w:left="720"/>
      <w:contextualSpacing/>
    </w:pPr>
  </w:style>
  <w:style w:type="paragraph" w:styleId="11">
    <w:name w:val="toc 1"/>
    <w:basedOn w:val="a0"/>
    <w:next w:val="a0"/>
    <w:autoRedefine/>
    <w:uiPriority w:val="39"/>
    <w:rsid w:val="006D63DA"/>
    <w:pPr>
      <w:tabs>
        <w:tab w:val="right" w:leader="dot" w:pos="9060"/>
      </w:tabs>
      <w:overflowPunct w:val="0"/>
      <w:autoSpaceDE w:val="0"/>
      <w:autoSpaceDN w:val="0"/>
      <w:adjustRightInd w:val="0"/>
      <w:ind w:firstLine="720"/>
      <w:jc w:val="center"/>
      <w:textAlignment w:val="baseline"/>
    </w:pPr>
    <w:rPr>
      <w:b/>
      <w:noProof/>
      <w:sz w:val="28"/>
      <w:szCs w:val="20"/>
      <w:lang w:val="kk-KZ"/>
    </w:rPr>
  </w:style>
  <w:style w:type="table" w:styleId="a7">
    <w:name w:val="Table Grid"/>
    <w:basedOn w:val="a2"/>
    <w:rsid w:val="006D63D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0"/>
    <w:link w:val="a9"/>
    <w:uiPriority w:val="99"/>
    <w:semiHidden/>
    <w:unhideWhenUsed/>
    <w:rsid w:val="00D457B5"/>
    <w:rPr>
      <w:rFonts w:ascii="Tahoma" w:hAnsi="Tahoma" w:cs="Tahoma"/>
      <w:sz w:val="16"/>
      <w:szCs w:val="16"/>
    </w:rPr>
  </w:style>
  <w:style w:type="character" w:customStyle="1" w:styleId="a9">
    <w:name w:val="Текст выноски Знак"/>
    <w:basedOn w:val="a1"/>
    <w:link w:val="a8"/>
    <w:uiPriority w:val="99"/>
    <w:semiHidden/>
    <w:rsid w:val="00D457B5"/>
    <w:rPr>
      <w:rFonts w:ascii="Tahoma" w:eastAsia="Times New Roman" w:hAnsi="Tahoma" w:cs="Tahoma"/>
      <w:sz w:val="16"/>
      <w:szCs w:val="16"/>
      <w:lang w:eastAsia="ru-RU"/>
    </w:rPr>
  </w:style>
  <w:style w:type="paragraph" w:styleId="aa">
    <w:name w:val="Body Text"/>
    <w:basedOn w:val="a0"/>
    <w:link w:val="ab"/>
    <w:unhideWhenUsed/>
    <w:rsid w:val="00547DE4"/>
    <w:pPr>
      <w:spacing w:after="120"/>
    </w:pPr>
  </w:style>
  <w:style w:type="character" w:customStyle="1" w:styleId="ab">
    <w:name w:val="Основной текст Знак"/>
    <w:basedOn w:val="a1"/>
    <w:link w:val="aa"/>
    <w:rsid w:val="00547DE4"/>
    <w:rPr>
      <w:rFonts w:ascii="Times New Roman" w:eastAsia="Times New Roman" w:hAnsi="Times New Roman" w:cs="Times New Roman"/>
      <w:sz w:val="24"/>
      <w:szCs w:val="24"/>
      <w:lang w:eastAsia="ru-RU"/>
    </w:rPr>
  </w:style>
  <w:style w:type="paragraph" w:styleId="ac">
    <w:name w:val="Normal (Web)"/>
    <w:basedOn w:val="a0"/>
    <w:uiPriority w:val="99"/>
    <w:unhideWhenUsed/>
    <w:rsid w:val="00547DE4"/>
    <w:pPr>
      <w:spacing w:before="100" w:beforeAutospacing="1" w:after="100" w:afterAutospacing="1"/>
    </w:pPr>
  </w:style>
  <w:style w:type="paragraph" w:styleId="a">
    <w:name w:val="List Bullet"/>
    <w:basedOn w:val="a0"/>
    <w:rsid w:val="00547DE4"/>
    <w:pPr>
      <w:numPr>
        <w:numId w:val="11"/>
      </w:numPr>
      <w:contextualSpacing/>
    </w:pPr>
  </w:style>
  <w:style w:type="character" w:styleId="ad">
    <w:name w:val="Hyperlink"/>
    <w:unhideWhenUsed/>
    <w:rsid w:val="00547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1932</Words>
  <Characters>11019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Алтаев Джакипбек</cp:lastModifiedBy>
  <cp:revision>6</cp:revision>
  <dcterms:created xsi:type="dcterms:W3CDTF">2019-10-22T09:56:00Z</dcterms:created>
  <dcterms:modified xsi:type="dcterms:W3CDTF">2019-10-24T08:10:00Z</dcterms:modified>
</cp:coreProperties>
</file>